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Module 3: Organization, Governance, and Financing of Schools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lineRule="auto"/>
        <w:rPr/>
      </w:pPr>
      <w:r w:rsidDel="00000000" w:rsidR="00000000" w:rsidRPr="00000000">
        <w:rPr>
          <w:rtl w:val="0"/>
        </w:rPr>
        <w:t xml:space="preserve">Module Objectives:</w:t>
      </w:r>
    </w:p>
    <w:p w:rsidR="00000000" w:rsidDel="00000000" w:rsidP="00000000" w:rsidRDefault="00000000" w:rsidRPr="00000000" w14:paraId="00000004">
      <w:pPr>
        <w:spacing w:after="240" w:before="240" w:lineRule="auto"/>
        <w:rPr/>
      </w:pPr>
      <w:r w:rsidDel="00000000" w:rsidR="00000000" w:rsidRPr="00000000">
        <w:rPr>
          <w:rtl w:val="0"/>
        </w:rPr>
        <w:t xml:space="preserve">Describe the structure and financing of schools and who has the authority to make decisions</w:t>
      </w:r>
    </w:p>
    <w:p w:rsidR="00000000" w:rsidDel="00000000" w:rsidP="00000000" w:rsidRDefault="00000000" w:rsidRPr="00000000" w14:paraId="00000005">
      <w:pPr>
        <w:spacing w:after="240" w:before="240" w:lineRule="auto"/>
        <w:rPr/>
      </w:pPr>
      <w:r w:rsidDel="00000000" w:rsidR="00000000" w:rsidRPr="00000000">
        <w:rPr>
          <w:rtl w:val="0"/>
        </w:rPr>
        <w:t xml:space="preserve">Identify current trends in education with regard to federal and state policy</w:t>
      </w:r>
    </w:p>
    <w:p w:rsidR="00000000" w:rsidDel="00000000" w:rsidP="00000000" w:rsidRDefault="00000000" w:rsidRPr="00000000" w14:paraId="00000006">
      <w:pPr>
        <w:spacing w:after="240" w:before="240" w:lineRule="auto"/>
        <w:rPr/>
      </w:pPr>
      <w:r w:rsidDel="00000000" w:rsidR="00000000" w:rsidRPr="00000000">
        <w:rPr>
          <w:rtl w:val="0"/>
        </w:rPr>
        <w:t xml:space="preserve">Identify current issues and reform initiatives in education and their effect on the educational system</w:t>
      </w:r>
    </w:p>
    <w:p w:rsidR="00000000" w:rsidDel="00000000" w:rsidP="00000000" w:rsidRDefault="00000000" w:rsidRPr="00000000" w14:paraId="00000007">
      <w:pPr>
        <w:rPr>
          <w:color w:val="96858a"/>
          <w:sz w:val="72"/>
          <w:szCs w:val="72"/>
        </w:rPr>
      </w:pPr>
      <w:r w:rsidDel="00000000" w:rsidR="00000000" w:rsidRPr="00000000">
        <w:rPr>
          <w:color w:val="96858a"/>
          <w:sz w:val="72"/>
          <w:szCs w:val="72"/>
          <w:rtl w:val="0"/>
        </w:rPr>
        <w:t xml:space="preserve">EDUC 2110 Module 3</w:t>
      </w:r>
    </w:p>
    <w:p w:rsidR="00000000" w:rsidDel="00000000" w:rsidP="00000000" w:rsidRDefault="00000000" w:rsidRPr="00000000" w14:paraId="00000008">
      <w:pPr>
        <w:rPr>
          <w:sz w:val="52"/>
          <w:szCs w:val="52"/>
        </w:rPr>
      </w:pPr>
      <w:r w:rsidDel="00000000" w:rsidR="00000000" w:rsidRPr="00000000">
        <w:rPr>
          <w:sz w:val="52"/>
          <w:szCs w:val="52"/>
          <w:rtl w:val="0"/>
        </w:rPr>
        <w:t xml:space="preserve">Things to Know</w:t>
      </w:r>
    </w:p>
    <w:p w:rsidR="00000000" w:rsidDel="00000000" w:rsidP="00000000" w:rsidRDefault="00000000" w:rsidRPr="00000000" w14:paraId="00000009">
      <w:pPr>
        <w:rPr>
          <w:sz w:val="20"/>
          <w:szCs w:val="20"/>
        </w:rPr>
      </w:pPr>
      <w:r w:rsidDel="00000000" w:rsidR="00000000" w:rsidRPr="00000000">
        <w:rPr>
          <w:sz w:val="20"/>
          <w:szCs w:val="20"/>
          <w:rtl w:val="0"/>
        </w:rPr>
        <w:t xml:space="preserve"> </w:t>
      </w:r>
    </w:p>
    <w:p w:rsidR="00000000" w:rsidDel="00000000" w:rsidP="00000000" w:rsidRDefault="00000000" w:rsidRPr="00000000" w14:paraId="0000000A">
      <w:pPr>
        <w:pStyle w:val="Heading2"/>
        <w:keepNext w:val="0"/>
        <w:keepLines w:val="0"/>
        <w:spacing w:after="80" w:lineRule="auto"/>
        <w:rPr>
          <w:b w:val="1"/>
          <w:sz w:val="34"/>
          <w:szCs w:val="34"/>
        </w:rPr>
      </w:pPr>
      <w:bookmarkStart w:colFirst="0" w:colLast="0" w:name="_eqmcmz9w4u69" w:id="0"/>
      <w:bookmarkEnd w:id="0"/>
      <w:r w:rsidDel="00000000" w:rsidR="00000000" w:rsidRPr="00000000">
        <w:rPr>
          <w:b w:val="1"/>
          <w:sz w:val="34"/>
          <w:szCs w:val="34"/>
          <w:rtl w:val="0"/>
        </w:rPr>
        <w:t xml:space="preserve"> </w:t>
      </w:r>
    </w:p>
    <w:p w:rsidR="00000000" w:rsidDel="00000000" w:rsidP="00000000" w:rsidRDefault="00000000" w:rsidRPr="00000000" w14:paraId="0000000B">
      <w:pPr>
        <w:rPr>
          <w:sz w:val="27"/>
          <w:szCs w:val="27"/>
        </w:rPr>
      </w:pPr>
      <w:r w:rsidDel="00000000" w:rsidR="00000000" w:rsidRPr="00000000">
        <w:rPr>
          <w:sz w:val="27"/>
          <w:szCs w:val="27"/>
          <w:rtl w:val="0"/>
        </w:rPr>
        <w:t xml:space="preserve">1. The Georgia constitution states that a primary obligation of the state is to provide a free public education.  It also states that taxes can be levied to support the schools.</w:t>
      </w:r>
    </w:p>
    <w:p w:rsidR="00000000" w:rsidDel="00000000" w:rsidP="00000000" w:rsidRDefault="00000000" w:rsidRPr="00000000" w14:paraId="0000000C">
      <w:pPr>
        <w:spacing w:after="240" w:before="240" w:lineRule="auto"/>
        <w:rPr>
          <w:sz w:val="27"/>
          <w:szCs w:val="27"/>
        </w:rPr>
      </w:pPr>
      <w:r w:rsidDel="00000000" w:rsidR="00000000" w:rsidRPr="00000000">
        <w:rPr>
          <w:sz w:val="27"/>
          <w:szCs w:val="27"/>
          <w:rtl w:val="0"/>
        </w:rPr>
        <w:t xml:space="preserve">2. There is a Georgia Board of Education.  It has 14 members (one for each congressional district).  The members are appointed by the Governor.</w:t>
      </w:r>
    </w:p>
    <w:p w:rsidR="00000000" w:rsidDel="00000000" w:rsidP="00000000" w:rsidRDefault="00000000" w:rsidRPr="00000000" w14:paraId="0000000D">
      <w:pPr>
        <w:spacing w:after="240" w:before="240" w:lineRule="auto"/>
        <w:rPr>
          <w:sz w:val="27"/>
          <w:szCs w:val="27"/>
        </w:rPr>
      </w:pPr>
      <w:r w:rsidDel="00000000" w:rsidR="00000000" w:rsidRPr="00000000">
        <w:rPr>
          <w:sz w:val="27"/>
          <w:szCs w:val="27"/>
          <w:rtl w:val="0"/>
        </w:rPr>
        <w:t xml:space="preserve">3. There is a state school superintendent that is elected in the same manner and </w:t>
      </w:r>
      <w:r w:rsidDel="00000000" w:rsidR="00000000" w:rsidRPr="00000000">
        <w:rPr>
          <w:i w:val="1"/>
          <w:sz w:val="27"/>
          <w:szCs w:val="27"/>
          <w:rtl w:val="0"/>
        </w:rPr>
        <w:t xml:space="preserve">at the same</w:t>
      </w:r>
      <w:r w:rsidDel="00000000" w:rsidR="00000000" w:rsidRPr="00000000">
        <w:rPr>
          <w:sz w:val="27"/>
          <w:szCs w:val="27"/>
          <w:rtl w:val="0"/>
        </w:rPr>
        <w:t xml:space="preserve"> time as the Governor.</w:t>
      </w:r>
    </w:p>
    <w:p w:rsidR="00000000" w:rsidDel="00000000" w:rsidP="00000000" w:rsidRDefault="00000000" w:rsidRPr="00000000" w14:paraId="0000000E">
      <w:pPr>
        <w:spacing w:after="240" w:before="240" w:lineRule="auto"/>
        <w:rPr>
          <w:sz w:val="27"/>
          <w:szCs w:val="27"/>
        </w:rPr>
      </w:pPr>
      <w:r w:rsidDel="00000000" w:rsidR="00000000" w:rsidRPr="00000000">
        <w:rPr>
          <w:sz w:val="27"/>
          <w:szCs w:val="27"/>
          <w:rtl w:val="0"/>
        </w:rPr>
        <w:t xml:space="preserve">4. Each local school system is governed by a local board of education.  The members are elected by the voters of the district. The board has the power to hire/fire employees, enter into contracts, and set policies for the district.</w:t>
      </w:r>
    </w:p>
    <w:p w:rsidR="00000000" w:rsidDel="00000000" w:rsidP="00000000" w:rsidRDefault="00000000" w:rsidRPr="00000000" w14:paraId="0000000F">
      <w:pPr>
        <w:spacing w:after="240" w:before="240" w:lineRule="auto"/>
        <w:rPr>
          <w:sz w:val="27"/>
          <w:szCs w:val="27"/>
        </w:rPr>
      </w:pPr>
      <w:r w:rsidDel="00000000" w:rsidR="00000000" w:rsidRPr="00000000">
        <w:rPr>
          <w:sz w:val="27"/>
          <w:szCs w:val="27"/>
          <w:rtl w:val="0"/>
        </w:rPr>
        <w:t xml:space="preserve">5. The local school superintendent is the CEO of the school system.  He/she is appointed by the local board of education.</w:t>
      </w:r>
    </w:p>
    <w:p w:rsidR="00000000" w:rsidDel="00000000" w:rsidP="00000000" w:rsidRDefault="00000000" w:rsidRPr="00000000" w14:paraId="00000010">
      <w:pPr>
        <w:spacing w:after="240" w:before="240" w:lineRule="auto"/>
        <w:rPr>
          <w:sz w:val="27"/>
          <w:szCs w:val="27"/>
        </w:rPr>
      </w:pPr>
      <w:r w:rsidDel="00000000" w:rsidR="00000000" w:rsidRPr="00000000">
        <w:rPr>
          <w:sz w:val="27"/>
          <w:szCs w:val="27"/>
          <w:rtl w:val="0"/>
        </w:rPr>
        <w:t xml:space="preserve">6. The Southern Association of Colleges and Schools (SACS) establishes standards of accreditation for schools and school districts.  School systems typically go through the re-accreditation process every 5 years.</w:t>
      </w:r>
    </w:p>
    <w:p w:rsidR="00000000" w:rsidDel="00000000" w:rsidP="00000000" w:rsidRDefault="00000000" w:rsidRPr="00000000" w14:paraId="00000011">
      <w:pPr>
        <w:spacing w:after="240" w:before="240" w:lineRule="auto"/>
        <w:rPr>
          <w:sz w:val="27"/>
          <w:szCs w:val="27"/>
        </w:rPr>
      </w:pPr>
      <w:r w:rsidDel="00000000" w:rsidR="00000000" w:rsidRPr="00000000">
        <w:rPr>
          <w:sz w:val="27"/>
          <w:szCs w:val="27"/>
          <w:rtl w:val="0"/>
        </w:rPr>
        <w:t xml:space="preserve">7. In Georgia the money to fund schools comes from state, local and federal funds.  The local school board funds schools in the district by setting a school tax based on the value of property.  School property tax is expressed as a millage rate. The school tax is determined by determining the assessed value of the property times the millage rate.</w:t>
      </w:r>
    </w:p>
    <w:p w:rsidR="00000000" w:rsidDel="00000000" w:rsidP="00000000" w:rsidRDefault="00000000" w:rsidRPr="00000000" w14:paraId="00000012">
      <w:pPr>
        <w:spacing w:after="240" w:before="240" w:lineRule="auto"/>
        <w:rPr>
          <w:sz w:val="27"/>
          <w:szCs w:val="27"/>
        </w:rPr>
      </w:pPr>
      <w:r w:rsidDel="00000000" w:rsidR="00000000" w:rsidRPr="00000000">
        <w:rPr>
          <w:sz w:val="27"/>
          <w:szCs w:val="27"/>
          <w:rtl w:val="0"/>
        </w:rPr>
        <w:t xml:space="preserve">8. The local school board can also obtain funds through a Special Purpose Local Option Sales Tax (SPLOST).  This tax must be approved by the voters and can only be used for capital improvements (buildings, buses, technology).</w:t>
      </w:r>
    </w:p>
    <w:p w:rsidR="00000000" w:rsidDel="00000000" w:rsidP="00000000" w:rsidRDefault="00000000" w:rsidRPr="00000000" w14:paraId="00000013">
      <w:pPr>
        <w:spacing w:after="240" w:before="240" w:lineRule="auto"/>
        <w:rPr>
          <w:sz w:val="27"/>
          <w:szCs w:val="27"/>
        </w:rPr>
      </w:pPr>
      <w:r w:rsidDel="00000000" w:rsidR="00000000" w:rsidRPr="00000000">
        <w:rPr>
          <w:sz w:val="27"/>
          <w:szCs w:val="27"/>
          <w:rtl w:val="0"/>
        </w:rPr>
        <w:t xml:space="preserve">9. The state uses sales tax and income tax to raise money for education.  Money for each school system is determined by formulas based on the number of students (Full-time equivalency or FTE) in certain programs (QBE programs – Quality Basic Education).  The formulas also determine the number of teachers/administrators/other employees that are paid with state funds.  This budget information is presented to each school district in a form called the Allotment Sheet.</w:t>
      </w:r>
    </w:p>
    <w:p w:rsidR="00000000" w:rsidDel="00000000" w:rsidP="00000000" w:rsidRDefault="00000000" w:rsidRPr="00000000" w14:paraId="00000014">
      <w:pPr>
        <w:spacing w:after="240" w:before="240" w:lineRule="auto"/>
        <w:rPr>
          <w:sz w:val="27"/>
          <w:szCs w:val="27"/>
        </w:rPr>
      </w:pPr>
      <w:r w:rsidDel="00000000" w:rsidR="00000000" w:rsidRPr="00000000">
        <w:rPr>
          <w:sz w:val="27"/>
          <w:szCs w:val="27"/>
          <w:rtl w:val="0"/>
        </w:rPr>
        <w:t xml:space="preserve">10. The local board uses local tax money (property tax) to add to the state money to support the programs in the schools of the district.  Each local board is required by law to establish the millage rate for school tax every year.</w:t>
      </w:r>
    </w:p>
    <w:p w:rsidR="00000000" w:rsidDel="00000000" w:rsidP="00000000" w:rsidRDefault="00000000" w:rsidRPr="00000000" w14:paraId="00000015">
      <w:pPr>
        <w:spacing w:after="360" w:lineRule="auto"/>
        <w:rPr>
          <w:b w:val="1"/>
          <w:sz w:val="28"/>
          <w:szCs w:val="28"/>
        </w:rPr>
      </w:pPr>
      <w:r w:rsidDel="00000000" w:rsidR="00000000" w:rsidRPr="00000000">
        <w:rPr>
          <w:rtl w:val="0"/>
        </w:rPr>
      </w:r>
    </w:p>
    <w:p w:rsidR="00000000" w:rsidDel="00000000" w:rsidP="00000000" w:rsidRDefault="00000000" w:rsidRPr="00000000" w14:paraId="00000016">
      <w:pPr>
        <w:spacing w:after="360" w:lineRule="auto"/>
        <w:rPr>
          <w:b w:val="1"/>
          <w:sz w:val="28"/>
          <w:szCs w:val="28"/>
        </w:rPr>
      </w:pPr>
      <w:r w:rsidDel="00000000" w:rsidR="00000000" w:rsidRPr="00000000">
        <w:rPr>
          <w:b w:val="1"/>
          <w:sz w:val="28"/>
          <w:szCs w:val="28"/>
          <w:rtl w:val="0"/>
        </w:rPr>
        <w:t xml:space="preserve">Videos </w:t>
      </w:r>
    </w:p>
    <w:p w:rsidR="00000000" w:rsidDel="00000000" w:rsidP="00000000" w:rsidRDefault="00000000" w:rsidRPr="00000000" w14:paraId="00000017">
      <w:pPr>
        <w:spacing w:after="360" w:lineRule="auto"/>
        <w:rPr>
          <w:sz w:val="28"/>
          <w:szCs w:val="28"/>
        </w:rPr>
      </w:pPr>
      <w:r w:rsidDel="00000000" w:rsidR="00000000" w:rsidRPr="00000000">
        <w:rPr>
          <w:sz w:val="30"/>
          <w:szCs w:val="30"/>
          <w:rtl w:val="0"/>
        </w:rPr>
        <w:t xml:space="preserve">Role of a School Board Member - This video provides an</w:t>
      </w:r>
      <w:hyperlink r:id="rId6">
        <w:r w:rsidDel="00000000" w:rsidR="00000000" w:rsidRPr="00000000">
          <w:rPr>
            <w:sz w:val="30"/>
            <w:szCs w:val="30"/>
            <w:rtl w:val="0"/>
          </w:rPr>
          <w:t xml:space="preserve"> </w:t>
        </w:r>
      </w:hyperlink>
      <w:hyperlink r:id="rId7">
        <w:r w:rsidDel="00000000" w:rsidR="00000000" w:rsidRPr="00000000">
          <w:rPr>
            <w:sz w:val="30"/>
            <w:szCs w:val="30"/>
            <w:u w:val="single"/>
            <w:rtl w:val="0"/>
          </w:rPr>
          <w:t xml:space="preserve">explanation of the purpose of the local school board and the function of its members.</w:t>
        </w:r>
      </w:hyperlink>
      <w:r w:rsidDel="00000000" w:rsidR="00000000" w:rsidRPr="00000000">
        <w:rPr>
          <w:sz w:val="28"/>
          <w:szCs w:val="28"/>
          <w:rtl w:val="0"/>
        </w:rPr>
        <w:t xml:space="preserve"> </w:t>
      </w:r>
      <w:hyperlink r:id="rId8">
        <w:r w:rsidDel="00000000" w:rsidR="00000000" w:rsidRPr="00000000">
          <w:rPr>
            <w:color w:val="1155cc"/>
            <w:sz w:val="28"/>
            <w:szCs w:val="28"/>
            <w:u w:val="single"/>
            <w:rtl w:val="0"/>
          </w:rPr>
          <w:t xml:space="preserve">https://www.youtube.com/watch?v=lTz4_itIiOw</w:t>
        </w:r>
      </w:hyperlink>
      <w:r w:rsidDel="00000000" w:rsidR="00000000" w:rsidRPr="00000000">
        <w:rPr>
          <w:rtl w:val="0"/>
        </w:rPr>
      </w:r>
    </w:p>
    <w:p w:rsidR="00000000" w:rsidDel="00000000" w:rsidP="00000000" w:rsidRDefault="00000000" w:rsidRPr="00000000" w14:paraId="00000018">
      <w:pPr>
        <w:spacing w:after="360" w:lineRule="auto"/>
        <w:rPr>
          <w:color w:val="202122"/>
          <w:sz w:val="30"/>
          <w:szCs w:val="30"/>
          <w:u w:val="single"/>
        </w:rPr>
      </w:pPr>
      <w:r w:rsidDel="00000000" w:rsidR="00000000" w:rsidRPr="00000000">
        <w:rPr>
          <w:color w:val="202122"/>
          <w:sz w:val="30"/>
          <w:szCs w:val="30"/>
          <w:rtl w:val="0"/>
        </w:rPr>
        <w:t xml:space="preserve">Roles and Responsibilities of the School Board and Superintendent - This video clarifies the</w:t>
      </w:r>
      <w:hyperlink r:id="rId9">
        <w:r w:rsidDel="00000000" w:rsidR="00000000" w:rsidRPr="00000000">
          <w:rPr>
            <w:color w:val="202122"/>
            <w:sz w:val="30"/>
            <w:szCs w:val="30"/>
            <w:rtl w:val="0"/>
          </w:rPr>
          <w:t xml:space="preserve"> </w:t>
        </w:r>
      </w:hyperlink>
      <w:hyperlink r:id="rId10">
        <w:r w:rsidDel="00000000" w:rsidR="00000000" w:rsidRPr="00000000">
          <w:rPr>
            <w:color w:val="202122"/>
            <w:sz w:val="30"/>
            <w:szCs w:val="30"/>
            <w:u w:val="single"/>
            <w:rtl w:val="0"/>
          </w:rPr>
          <w:t xml:space="preserve">role of the local school district superintendent within the context of the local school board.</w:t>
        </w:r>
      </w:hyperlink>
      <w:r w:rsidDel="00000000" w:rsidR="00000000" w:rsidRPr="00000000">
        <w:rPr>
          <w:color w:val="202122"/>
          <w:sz w:val="30"/>
          <w:szCs w:val="30"/>
          <w:u w:val="single"/>
          <w:rtl w:val="0"/>
        </w:rPr>
        <w:t xml:space="preserve"> </w:t>
      </w:r>
      <w:hyperlink r:id="rId11">
        <w:r w:rsidDel="00000000" w:rsidR="00000000" w:rsidRPr="00000000">
          <w:rPr>
            <w:color w:val="1155cc"/>
            <w:sz w:val="30"/>
            <w:szCs w:val="30"/>
            <w:u w:val="single"/>
            <w:rtl w:val="0"/>
          </w:rPr>
          <w:t xml:space="preserve">https://www.youtube.com/watch?v=xFY1EOfIkpQ&amp;t=2s</w:t>
        </w:r>
      </w:hyperlink>
      <w:r w:rsidDel="00000000" w:rsidR="00000000" w:rsidRPr="00000000">
        <w:rPr>
          <w:rtl w:val="0"/>
        </w:rPr>
      </w:r>
    </w:p>
    <w:p w:rsidR="00000000" w:rsidDel="00000000" w:rsidP="00000000" w:rsidRDefault="00000000" w:rsidRPr="00000000" w14:paraId="00000019">
      <w:pPr>
        <w:spacing w:after="360" w:lineRule="auto"/>
        <w:rPr>
          <w:color w:val="202122"/>
          <w:sz w:val="30"/>
          <w:szCs w:val="30"/>
          <w:u w:val="single"/>
        </w:rPr>
      </w:pPr>
      <w:r w:rsidDel="00000000" w:rsidR="00000000" w:rsidRPr="00000000">
        <w:rPr>
          <w:color w:val="202122"/>
          <w:sz w:val="30"/>
          <w:szCs w:val="30"/>
          <w:rtl w:val="0"/>
        </w:rPr>
        <w:t xml:space="preserve">How does Georgia fund schools? - This</w:t>
      </w:r>
      <w:hyperlink r:id="rId12">
        <w:r w:rsidDel="00000000" w:rsidR="00000000" w:rsidRPr="00000000">
          <w:rPr>
            <w:color w:val="202122"/>
            <w:sz w:val="30"/>
            <w:szCs w:val="30"/>
            <w:rtl w:val="0"/>
          </w:rPr>
          <w:t xml:space="preserve"> video presents a brief description of how the funding for Georgia schools is calculated using QBE and FTE</w:t>
        </w:r>
      </w:hyperlink>
      <w:r w:rsidDel="00000000" w:rsidR="00000000" w:rsidRPr="00000000">
        <w:rPr>
          <w:color w:val="202122"/>
          <w:sz w:val="30"/>
          <w:szCs w:val="30"/>
          <w:rtl w:val="0"/>
        </w:rPr>
        <w:t xml:space="preserve">.</w:t>
      </w:r>
      <w:r w:rsidDel="00000000" w:rsidR="00000000" w:rsidRPr="00000000">
        <w:rPr>
          <w:color w:val="202122"/>
          <w:sz w:val="30"/>
          <w:szCs w:val="30"/>
          <w:u w:val="single"/>
          <w:rtl w:val="0"/>
        </w:rPr>
        <w:t xml:space="preserve"> </w:t>
      </w:r>
      <w:hyperlink r:id="rId13">
        <w:r w:rsidDel="00000000" w:rsidR="00000000" w:rsidRPr="00000000">
          <w:rPr>
            <w:color w:val="1155cc"/>
            <w:sz w:val="30"/>
            <w:szCs w:val="30"/>
            <w:u w:val="single"/>
            <w:rtl w:val="0"/>
          </w:rPr>
          <w:t xml:space="preserve">https://www.youtube.com/watch?v=x4bMligSiVg&amp;t=1s</w:t>
        </w:r>
      </w:hyperlink>
      <w:r w:rsidDel="00000000" w:rsidR="00000000" w:rsidRPr="00000000">
        <w:rPr>
          <w:rtl w:val="0"/>
        </w:rPr>
      </w:r>
    </w:p>
    <w:p w:rsidR="00000000" w:rsidDel="00000000" w:rsidP="00000000" w:rsidRDefault="00000000" w:rsidRPr="00000000" w14:paraId="0000001A">
      <w:pPr>
        <w:spacing w:after="360" w:lineRule="auto"/>
        <w:rPr>
          <w:sz w:val="30"/>
          <w:szCs w:val="30"/>
          <w:u w:val="single"/>
        </w:rPr>
      </w:pPr>
      <w:hyperlink r:id="rId14">
        <w:r w:rsidDel="00000000" w:rsidR="00000000" w:rsidRPr="00000000">
          <w:rPr>
            <w:sz w:val="30"/>
            <w:szCs w:val="30"/>
            <w:rtl w:val="0"/>
          </w:rPr>
          <w:t xml:space="preserve">Cherokee County School District Education SPLOST informational video</w:t>
        </w:r>
      </w:hyperlink>
      <w:r w:rsidDel="00000000" w:rsidR="00000000" w:rsidRPr="00000000">
        <w:rPr>
          <w:sz w:val="30"/>
          <w:szCs w:val="30"/>
          <w:rtl w:val="0"/>
        </w:rPr>
        <w:t xml:space="preserve"> - This video presents an example of a local school district’s rationale for their need for SPLOST funds.  This video would have been used to get buy-in from county citizen who would be voting on the SPLOST measure. (FYI, the measure passed with 75% voter approval.)</w:t>
      </w:r>
      <w:r w:rsidDel="00000000" w:rsidR="00000000" w:rsidRPr="00000000">
        <w:rPr>
          <w:sz w:val="30"/>
          <w:szCs w:val="30"/>
          <w:u w:val="single"/>
          <w:rtl w:val="0"/>
        </w:rPr>
        <w:t xml:space="preserve"> </w:t>
      </w:r>
      <w:hyperlink r:id="rId15">
        <w:r w:rsidDel="00000000" w:rsidR="00000000" w:rsidRPr="00000000">
          <w:rPr>
            <w:color w:val="1155cc"/>
            <w:sz w:val="30"/>
            <w:szCs w:val="30"/>
            <w:u w:val="single"/>
            <w:rtl w:val="0"/>
          </w:rPr>
          <w:t xml:space="preserve">https://www.youtube.com/watch?v=w7jYdBWqvIY&amp;t=1s</w:t>
        </w:r>
      </w:hyperlink>
      <w:r w:rsidDel="00000000" w:rsidR="00000000" w:rsidRPr="00000000">
        <w:rPr>
          <w:rtl w:val="0"/>
        </w:rPr>
      </w:r>
    </w:p>
    <w:p w:rsidR="00000000" w:rsidDel="00000000" w:rsidP="00000000" w:rsidRDefault="00000000" w:rsidRPr="00000000" w14:paraId="0000001B">
      <w:pPr>
        <w:spacing w:after="360" w:lineRule="auto"/>
        <w:rPr>
          <w:sz w:val="30"/>
          <w:szCs w:val="30"/>
          <w:u w:val="single"/>
        </w:rPr>
      </w:pPr>
      <w:r w:rsidDel="00000000" w:rsidR="00000000" w:rsidRPr="00000000">
        <w:rPr>
          <w:sz w:val="30"/>
          <w:szCs w:val="30"/>
          <w:rtl w:val="0"/>
        </w:rPr>
        <w:t xml:space="preserve">Professional Development for Teachers: Funding Georgia Schools This video presents an in-depth explanation of allotments and how they affect school systems. </w:t>
      </w:r>
      <w:hyperlink r:id="rId16">
        <w:r w:rsidDel="00000000" w:rsidR="00000000" w:rsidRPr="00000000">
          <w:rPr>
            <w:color w:val="1155cc"/>
            <w:sz w:val="30"/>
            <w:szCs w:val="30"/>
            <w:u w:val="single"/>
            <w:rtl w:val="0"/>
          </w:rPr>
          <w:t xml:space="preserve">https://www.youtube.com/watch?v=SmctatocTd0</w:t>
        </w:r>
      </w:hyperlink>
      <w:r w:rsidDel="00000000" w:rsidR="00000000" w:rsidRPr="00000000">
        <w:rPr>
          <w:rtl w:val="0"/>
        </w:rPr>
      </w:r>
    </w:p>
    <w:p w:rsidR="00000000" w:rsidDel="00000000" w:rsidP="00000000" w:rsidRDefault="00000000" w:rsidRPr="00000000" w14:paraId="0000001C">
      <w:pPr>
        <w:spacing w:after="360" w:lineRule="auto"/>
        <w:rPr>
          <w:sz w:val="30"/>
          <w:szCs w:val="30"/>
          <w:u w:val="single"/>
        </w:rPr>
      </w:pPr>
      <w:r w:rsidDel="00000000" w:rsidR="00000000" w:rsidRPr="00000000">
        <w:rPr>
          <w:sz w:val="30"/>
          <w:szCs w:val="30"/>
          <w:rtl w:val="0"/>
        </w:rPr>
        <w:t xml:space="preserve">Understanding the Millage rate -  This</w:t>
      </w:r>
      <w:hyperlink r:id="rId17">
        <w:r w:rsidDel="00000000" w:rsidR="00000000" w:rsidRPr="00000000">
          <w:rPr>
            <w:sz w:val="30"/>
            <w:szCs w:val="30"/>
            <w:rtl w:val="0"/>
          </w:rPr>
          <w:t xml:space="preserve"> </w:t>
        </w:r>
      </w:hyperlink>
      <w:hyperlink r:id="rId18">
        <w:r w:rsidDel="00000000" w:rsidR="00000000" w:rsidRPr="00000000">
          <w:rPr>
            <w:color w:val="202122"/>
            <w:sz w:val="30"/>
            <w:szCs w:val="30"/>
            <w:rtl w:val="0"/>
          </w:rPr>
          <w:t xml:space="preserve">video provides an explanation of the millage rate.</w:t>
        </w:r>
      </w:hyperlink>
      <w:r w:rsidDel="00000000" w:rsidR="00000000" w:rsidRPr="00000000">
        <w:rPr>
          <w:sz w:val="30"/>
          <w:szCs w:val="30"/>
          <w:rtl w:val="0"/>
        </w:rPr>
        <w:t xml:space="preserve">  This example is from Savannah-Chatham County Public Schools in Georgia.</w:t>
      </w:r>
      <w:r w:rsidDel="00000000" w:rsidR="00000000" w:rsidRPr="00000000">
        <w:rPr>
          <w:b w:val="1"/>
          <w:sz w:val="30"/>
          <w:szCs w:val="30"/>
          <w:u w:val="single"/>
          <w:rtl w:val="0"/>
        </w:rPr>
        <w:t xml:space="preserve"> </w:t>
      </w:r>
      <w:hyperlink r:id="rId19">
        <w:r w:rsidDel="00000000" w:rsidR="00000000" w:rsidRPr="00000000">
          <w:rPr>
            <w:color w:val="1155cc"/>
            <w:sz w:val="30"/>
            <w:szCs w:val="30"/>
            <w:u w:val="single"/>
            <w:rtl w:val="0"/>
          </w:rPr>
          <w:t xml:space="preserve">https://www.youtube.com/watch?v=53PxH3hkL1E&amp;t=2s</w:t>
        </w:r>
      </w:hyperlink>
      <w:r w:rsidDel="00000000" w:rsidR="00000000" w:rsidRPr="00000000">
        <w:rPr>
          <w:rtl w:val="0"/>
        </w:rPr>
      </w:r>
    </w:p>
    <w:p w:rsidR="00000000" w:rsidDel="00000000" w:rsidP="00000000" w:rsidRDefault="00000000" w:rsidRPr="00000000" w14:paraId="0000001D">
      <w:pPr>
        <w:spacing w:after="360" w:lineRule="auto"/>
        <w:rPr>
          <w:color w:val="202122"/>
          <w:sz w:val="30"/>
          <w:szCs w:val="30"/>
          <w:u w:val="single"/>
        </w:rPr>
      </w:pPr>
      <w:r w:rsidDel="00000000" w:rsidR="00000000" w:rsidRPr="00000000">
        <w:rPr>
          <w:color w:val="202122"/>
          <w:sz w:val="30"/>
          <w:szCs w:val="30"/>
          <w:rtl w:val="0"/>
        </w:rPr>
        <w:t xml:space="preserve">Georgia’s K-12 Equalization Grants Explained - This</w:t>
      </w:r>
      <w:hyperlink r:id="rId20">
        <w:r w:rsidDel="00000000" w:rsidR="00000000" w:rsidRPr="00000000">
          <w:rPr>
            <w:color w:val="202122"/>
            <w:sz w:val="30"/>
            <w:szCs w:val="30"/>
            <w:rtl w:val="0"/>
          </w:rPr>
          <w:t xml:space="preserve"> v</w:t>
        </w:r>
      </w:hyperlink>
      <w:hyperlink r:id="rId21">
        <w:r w:rsidDel="00000000" w:rsidR="00000000" w:rsidRPr="00000000">
          <w:rPr>
            <w:b w:val="1"/>
            <w:color w:val="202122"/>
            <w:sz w:val="30"/>
            <w:szCs w:val="30"/>
            <w:rtl w:val="0"/>
          </w:rPr>
          <w:t xml:space="preserve">ideo explains how the education formula in Georgia</w:t>
        </w:r>
      </w:hyperlink>
      <w:r w:rsidDel="00000000" w:rsidR="00000000" w:rsidRPr="00000000">
        <w:rPr>
          <w:color w:val="202122"/>
          <w:sz w:val="30"/>
          <w:szCs w:val="30"/>
          <w:rtl w:val="0"/>
        </w:rPr>
        <w:t xml:space="preserve"> includes an equalization grant designed to offer similar opportunities to students regardless of the disparity of property taxes and relative wealth in various school districts across the state. </w:t>
      </w:r>
      <w:hyperlink r:id="rId22">
        <w:r w:rsidDel="00000000" w:rsidR="00000000" w:rsidRPr="00000000">
          <w:rPr>
            <w:color w:val="1155cc"/>
            <w:sz w:val="30"/>
            <w:szCs w:val="30"/>
            <w:u w:val="single"/>
            <w:rtl w:val="0"/>
          </w:rPr>
          <w:t xml:space="preserve">https://www.youtube.com/watch?v=Jv_P9cMOBvE&amp;t=1s</w:t>
        </w:r>
      </w:hyperlink>
      <w:r w:rsidDel="00000000" w:rsidR="00000000" w:rsidRPr="00000000">
        <w:rPr>
          <w:rtl w:val="0"/>
        </w:rPr>
      </w:r>
    </w:p>
    <w:p w:rsidR="00000000" w:rsidDel="00000000" w:rsidP="00000000" w:rsidRDefault="00000000" w:rsidRPr="00000000" w14:paraId="0000001E">
      <w:pPr>
        <w:spacing w:after="360" w:lineRule="auto"/>
        <w:rPr>
          <w:color w:val="202122"/>
          <w:sz w:val="30"/>
          <w:szCs w:val="30"/>
          <w:u w:val="single"/>
        </w:rPr>
      </w:pPr>
      <w:r w:rsidDel="00000000" w:rsidR="00000000" w:rsidRPr="00000000">
        <w:rPr>
          <w:rtl w:val="0"/>
        </w:rPr>
      </w:r>
    </w:p>
    <w:p w:rsidR="00000000" w:rsidDel="00000000" w:rsidP="00000000" w:rsidRDefault="00000000" w:rsidRPr="00000000" w14:paraId="0000001F">
      <w:pPr>
        <w:spacing w:after="360" w:lineRule="auto"/>
        <w:rPr>
          <w:sz w:val="30"/>
          <w:szCs w:val="30"/>
          <w:u w:val="single"/>
        </w:rPr>
      </w:pPr>
      <w:r w:rsidDel="00000000" w:rsidR="00000000" w:rsidRPr="00000000">
        <w:rPr>
          <w:rtl w:val="0"/>
        </w:rPr>
      </w:r>
    </w:p>
    <w:p w:rsidR="00000000" w:rsidDel="00000000" w:rsidP="00000000" w:rsidRDefault="00000000" w:rsidRPr="00000000" w14:paraId="00000020">
      <w:pPr>
        <w:shd w:fill="ffffff" w:val="clear"/>
        <w:rPr/>
      </w:pPr>
      <w:r w:rsidDel="00000000" w:rsidR="00000000" w:rsidRPr="00000000">
        <w:rPr>
          <w:rtl w:val="0"/>
        </w:rPr>
        <w:t xml:space="preserve"> </w:t>
      </w:r>
    </w:p>
    <w:p w:rsidR="00000000" w:rsidDel="00000000" w:rsidP="00000000" w:rsidRDefault="00000000" w:rsidRPr="00000000" w14:paraId="00000021">
      <w:pPr>
        <w:rPr/>
      </w:pPr>
      <w:r w:rsidDel="00000000" w:rsidR="00000000" w:rsidRPr="00000000">
        <w:rPr>
          <w:rtl w:val="0"/>
        </w:rPr>
        <w:t xml:space="preserve">Multiple Choice Questions for Module 3:  The Organization, Governance, and Financing of Schools</w:t>
      </w:r>
    </w:p>
    <w:p w:rsidR="00000000" w:rsidDel="00000000" w:rsidP="00000000" w:rsidRDefault="00000000" w:rsidRPr="00000000" w14:paraId="00000022">
      <w:pPr>
        <w:rPr/>
      </w:pPr>
      <w:r w:rsidDel="00000000" w:rsidR="00000000" w:rsidRPr="00000000">
        <w:rPr>
          <w:rtl w:val="0"/>
        </w:rPr>
        <w:t xml:space="preserve"> </w:t>
      </w:r>
    </w:p>
    <w:p w:rsidR="00000000" w:rsidDel="00000000" w:rsidP="00000000" w:rsidRDefault="00000000" w:rsidRPr="00000000" w14:paraId="00000023">
      <w:pPr>
        <w:rPr/>
      </w:pPr>
      <w:r w:rsidDel="00000000" w:rsidR="00000000" w:rsidRPr="00000000">
        <w:rPr>
          <w:rtl w:val="0"/>
        </w:rPr>
        <w:t xml:space="preserve"> </w:t>
      </w:r>
    </w:p>
    <w:p w:rsidR="00000000" w:rsidDel="00000000" w:rsidP="00000000" w:rsidRDefault="00000000" w:rsidRPr="00000000" w14:paraId="00000024">
      <w:pPr>
        <w:rPr>
          <w:b w:val="1"/>
        </w:rPr>
      </w:pPr>
      <w:r w:rsidDel="00000000" w:rsidR="00000000" w:rsidRPr="00000000">
        <w:rPr>
          <w:b w:val="1"/>
          <w:rtl w:val="0"/>
        </w:rPr>
        <w:t xml:space="preserve">1.  Who has authority to set the millage rate for county school taxes?</w:t>
      </w:r>
    </w:p>
    <w:p w:rsidR="00000000" w:rsidDel="00000000" w:rsidP="00000000" w:rsidRDefault="00000000" w:rsidRPr="00000000" w14:paraId="00000025">
      <w:pPr>
        <w:rPr/>
      </w:pPr>
      <w:r w:rsidDel="00000000" w:rsidR="00000000" w:rsidRPr="00000000">
        <w:rPr>
          <w:rtl w:val="0"/>
        </w:rPr>
        <w:t xml:space="preserve"> </w:t>
      </w:r>
    </w:p>
    <w:p w:rsidR="00000000" w:rsidDel="00000000" w:rsidP="00000000" w:rsidRDefault="00000000" w:rsidRPr="00000000" w14:paraId="00000026">
      <w:pPr>
        <w:rPr/>
      </w:pPr>
      <w:r w:rsidDel="00000000" w:rsidR="00000000" w:rsidRPr="00000000">
        <w:rPr>
          <w:rtl w:val="0"/>
        </w:rPr>
        <w:t xml:space="preserve">a.  The state superintendent</w:t>
      </w:r>
    </w:p>
    <w:p w:rsidR="00000000" w:rsidDel="00000000" w:rsidP="00000000" w:rsidRDefault="00000000" w:rsidRPr="00000000" w14:paraId="00000027">
      <w:pPr>
        <w:rPr/>
      </w:pPr>
      <w:r w:rsidDel="00000000" w:rsidR="00000000" w:rsidRPr="00000000">
        <w:rPr>
          <w:rtl w:val="0"/>
        </w:rPr>
        <w:t xml:space="preserve"> </w:t>
      </w:r>
    </w:p>
    <w:p w:rsidR="00000000" w:rsidDel="00000000" w:rsidP="00000000" w:rsidRDefault="00000000" w:rsidRPr="00000000" w14:paraId="00000028">
      <w:pPr>
        <w:rPr/>
      </w:pPr>
      <w:r w:rsidDel="00000000" w:rsidR="00000000" w:rsidRPr="00000000">
        <w:rPr>
          <w:rtl w:val="0"/>
        </w:rPr>
        <w:t xml:space="preserve">b.  The County School Board of Education</w:t>
      </w:r>
    </w:p>
    <w:p w:rsidR="00000000" w:rsidDel="00000000" w:rsidP="00000000" w:rsidRDefault="00000000" w:rsidRPr="00000000" w14:paraId="00000029">
      <w:pPr>
        <w:rPr/>
      </w:pPr>
      <w:r w:rsidDel="00000000" w:rsidR="00000000" w:rsidRPr="00000000">
        <w:rPr>
          <w:rtl w:val="0"/>
        </w:rPr>
        <w:t xml:space="preserve"> </w:t>
      </w:r>
    </w:p>
    <w:p w:rsidR="00000000" w:rsidDel="00000000" w:rsidP="00000000" w:rsidRDefault="00000000" w:rsidRPr="00000000" w14:paraId="0000002A">
      <w:pPr>
        <w:rPr/>
      </w:pPr>
      <w:r w:rsidDel="00000000" w:rsidR="00000000" w:rsidRPr="00000000">
        <w:rPr>
          <w:rtl w:val="0"/>
        </w:rPr>
        <w:t xml:space="preserve">c.  The Governor of the state</w:t>
      </w:r>
    </w:p>
    <w:p w:rsidR="00000000" w:rsidDel="00000000" w:rsidP="00000000" w:rsidRDefault="00000000" w:rsidRPr="00000000" w14:paraId="0000002B">
      <w:pPr>
        <w:rPr/>
      </w:pPr>
      <w:r w:rsidDel="00000000" w:rsidR="00000000" w:rsidRPr="00000000">
        <w:rPr>
          <w:rtl w:val="0"/>
        </w:rPr>
        <w:t xml:space="preserve"> </w:t>
      </w:r>
    </w:p>
    <w:p w:rsidR="00000000" w:rsidDel="00000000" w:rsidP="00000000" w:rsidRDefault="00000000" w:rsidRPr="00000000" w14:paraId="0000002C">
      <w:pPr>
        <w:rPr/>
      </w:pPr>
      <w:r w:rsidDel="00000000" w:rsidR="00000000" w:rsidRPr="00000000">
        <w:rPr>
          <w:rtl w:val="0"/>
        </w:rPr>
        <w:t xml:space="preserve">d.   The Georgia State Board of Education</w:t>
      </w:r>
    </w:p>
    <w:p w:rsidR="00000000" w:rsidDel="00000000" w:rsidP="00000000" w:rsidRDefault="00000000" w:rsidRPr="00000000" w14:paraId="0000002D">
      <w:pPr>
        <w:rPr>
          <w:b w:val="1"/>
        </w:rPr>
      </w:pPr>
      <w:r w:rsidDel="00000000" w:rsidR="00000000" w:rsidRPr="00000000">
        <w:rPr>
          <w:b w:val="1"/>
          <w:rtl w:val="0"/>
        </w:rPr>
        <w:t xml:space="preserve"> </w:t>
      </w:r>
    </w:p>
    <w:p w:rsidR="00000000" w:rsidDel="00000000" w:rsidP="00000000" w:rsidRDefault="00000000" w:rsidRPr="00000000" w14:paraId="0000002E">
      <w:pPr>
        <w:ind w:left="360" w:firstLine="0"/>
        <w:rPr>
          <w:b w:val="1"/>
        </w:rPr>
      </w:pPr>
      <w:r w:rsidDel="00000000" w:rsidR="00000000" w:rsidRPr="00000000">
        <w:rPr>
          <w:b w:val="1"/>
          <w:rtl w:val="0"/>
        </w:rPr>
        <w:t xml:space="preserve">2.  Public School systems in the South, typically go through the re-accreditation process every 5 years that is conducted by which entity?</w:t>
      </w:r>
    </w:p>
    <w:p w:rsidR="00000000" w:rsidDel="00000000" w:rsidP="00000000" w:rsidRDefault="00000000" w:rsidRPr="00000000" w14:paraId="0000002F">
      <w:pPr>
        <w:rPr/>
      </w:pPr>
      <w:r w:rsidDel="00000000" w:rsidR="00000000" w:rsidRPr="00000000">
        <w:rPr>
          <w:rtl w:val="0"/>
        </w:rPr>
        <w:t xml:space="preserve"> </w:t>
      </w:r>
    </w:p>
    <w:p w:rsidR="00000000" w:rsidDel="00000000" w:rsidP="00000000" w:rsidRDefault="00000000" w:rsidRPr="00000000" w14:paraId="00000030">
      <w:pPr>
        <w:rPr/>
      </w:pPr>
      <w:r w:rsidDel="00000000" w:rsidR="00000000" w:rsidRPr="00000000">
        <w:rPr>
          <w:rtl w:val="0"/>
        </w:rPr>
        <w:t xml:space="preserve">a.  The Southern Association of Colleges and Schools (SACS)</w:t>
      </w:r>
    </w:p>
    <w:p w:rsidR="00000000" w:rsidDel="00000000" w:rsidP="00000000" w:rsidRDefault="00000000" w:rsidRPr="00000000" w14:paraId="00000031">
      <w:pPr>
        <w:rPr/>
      </w:pPr>
      <w:r w:rsidDel="00000000" w:rsidR="00000000" w:rsidRPr="00000000">
        <w:rPr>
          <w:rtl w:val="0"/>
        </w:rPr>
        <w:t xml:space="preserve"> </w:t>
      </w:r>
    </w:p>
    <w:p w:rsidR="00000000" w:rsidDel="00000000" w:rsidP="00000000" w:rsidRDefault="00000000" w:rsidRPr="00000000" w14:paraId="00000032">
      <w:pPr>
        <w:rPr/>
      </w:pPr>
      <w:r w:rsidDel="00000000" w:rsidR="00000000" w:rsidRPr="00000000">
        <w:rPr>
          <w:rtl w:val="0"/>
        </w:rPr>
        <w:t xml:space="preserve">b.  The Georgia State Board of Education (GaDOE)</w:t>
      </w:r>
    </w:p>
    <w:p w:rsidR="00000000" w:rsidDel="00000000" w:rsidP="00000000" w:rsidRDefault="00000000" w:rsidRPr="00000000" w14:paraId="00000033">
      <w:pPr>
        <w:rPr/>
      </w:pPr>
      <w:r w:rsidDel="00000000" w:rsidR="00000000" w:rsidRPr="00000000">
        <w:rPr>
          <w:rtl w:val="0"/>
        </w:rPr>
        <w:t xml:space="preserve"> </w:t>
      </w:r>
    </w:p>
    <w:p w:rsidR="00000000" w:rsidDel="00000000" w:rsidP="00000000" w:rsidRDefault="00000000" w:rsidRPr="00000000" w14:paraId="00000034">
      <w:pPr>
        <w:rPr/>
      </w:pPr>
      <w:r w:rsidDel="00000000" w:rsidR="00000000" w:rsidRPr="00000000">
        <w:rPr>
          <w:rtl w:val="0"/>
        </w:rPr>
        <w:t xml:space="preserve">c.  The Georgia Professional Standards Commission (GaPSC)</w:t>
      </w:r>
    </w:p>
    <w:p w:rsidR="00000000" w:rsidDel="00000000" w:rsidP="00000000" w:rsidRDefault="00000000" w:rsidRPr="00000000" w14:paraId="00000035">
      <w:pPr>
        <w:rPr/>
      </w:pPr>
      <w:r w:rsidDel="00000000" w:rsidR="00000000" w:rsidRPr="00000000">
        <w:rPr>
          <w:rtl w:val="0"/>
        </w:rPr>
        <w:t xml:space="preserve"> </w:t>
      </w:r>
    </w:p>
    <w:p w:rsidR="00000000" w:rsidDel="00000000" w:rsidP="00000000" w:rsidRDefault="00000000" w:rsidRPr="00000000" w14:paraId="00000036">
      <w:pPr>
        <w:rPr/>
      </w:pPr>
      <w:r w:rsidDel="00000000" w:rsidR="00000000" w:rsidRPr="00000000">
        <w:rPr>
          <w:rtl w:val="0"/>
        </w:rPr>
        <w:t xml:space="preserve">d.  Special Purpose local-option sales tax (SPLOST)</w:t>
      </w:r>
    </w:p>
    <w:p w:rsidR="00000000" w:rsidDel="00000000" w:rsidP="00000000" w:rsidRDefault="00000000" w:rsidRPr="00000000" w14:paraId="00000037">
      <w:pPr>
        <w:rPr/>
      </w:pPr>
      <w:r w:rsidDel="00000000" w:rsidR="00000000" w:rsidRPr="00000000">
        <w:rPr>
          <w:rtl w:val="0"/>
        </w:rPr>
        <w:t xml:space="preserve"> </w:t>
      </w:r>
    </w:p>
    <w:p w:rsidR="00000000" w:rsidDel="00000000" w:rsidP="00000000" w:rsidRDefault="00000000" w:rsidRPr="00000000" w14:paraId="00000038">
      <w:pPr>
        <w:ind w:left="360" w:firstLine="0"/>
        <w:rPr>
          <w:b w:val="1"/>
        </w:rPr>
      </w:pPr>
      <w:r w:rsidDel="00000000" w:rsidR="00000000" w:rsidRPr="00000000">
        <w:rPr>
          <w:b w:val="1"/>
          <w:rtl w:val="0"/>
        </w:rPr>
        <w:t xml:space="preserve">3.  The members of the State Board of Education from each congressional district</w:t>
      </w:r>
    </w:p>
    <w:p w:rsidR="00000000" w:rsidDel="00000000" w:rsidP="00000000" w:rsidRDefault="00000000" w:rsidRPr="00000000" w14:paraId="00000039">
      <w:pPr>
        <w:rPr/>
      </w:pPr>
      <w:r w:rsidDel="00000000" w:rsidR="00000000" w:rsidRPr="00000000">
        <w:rPr>
          <w:rtl w:val="0"/>
        </w:rPr>
        <w:t xml:space="preserve"> </w:t>
      </w:r>
    </w:p>
    <w:p w:rsidR="00000000" w:rsidDel="00000000" w:rsidP="00000000" w:rsidRDefault="00000000" w:rsidRPr="00000000" w14:paraId="0000003A">
      <w:pPr>
        <w:rPr/>
      </w:pPr>
      <w:r w:rsidDel="00000000" w:rsidR="00000000" w:rsidRPr="00000000">
        <w:rPr>
          <w:rtl w:val="0"/>
        </w:rPr>
        <w:t xml:space="preserve">a.  Run for office and are elected for 7-year terms</w:t>
      </w:r>
    </w:p>
    <w:p w:rsidR="00000000" w:rsidDel="00000000" w:rsidP="00000000" w:rsidRDefault="00000000" w:rsidRPr="00000000" w14:paraId="0000003B">
      <w:pPr>
        <w:rPr/>
      </w:pPr>
      <w:r w:rsidDel="00000000" w:rsidR="00000000" w:rsidRPr="00000000">
        <w:rPr>
          <w:rtl w:val="0"/>
        </w:rPr>
        <w:t xml:space="preserve"> </w:t>
      </w:r>
    </w:p>
    <w:p w:rsidR="00000000" w:rsidDel="00000000" w:rsidP="00000000" w:rsidRDefault="00000000" w:rsidRPr="00000000" w14:paraId="0000003C">
      <w:pPr>
        <w:rPr/>
      </w:pPr>
      <w:r w:rsidDel="00000000" w:rsidR="00000000" w:rsidRPr="00000000">
        <w:rPr>
          <w:rtl w:val="0"/>
        </w:rPr>
        <w:t xml:space="preserve">b.  Are appointed by the Governor for 5-year terms</w:t>
      </w:r>
    </w:p>
    <w:p w:rsidR="00000000" w:rsidDel="00000000" w:rsidP="00000000" w:rsidRDefault="00000000" w:rsidRPr="00000000" w14:paraId="0000003D">
      <w:pPr>
        <w:rPr/>
      </w:pPr>
      <w:r w:rsidDel="00000000" w:rsidR="00000000" w:rsidRPr="00000000">
        <w:rPr>
          <w:rtl w:val="0"/>
        </w:rPr>
        <w:t xml:space="preserve"> </w:t>
      </w:r>
    </w:p>
    <w:p w:rsidR="00000000" w:rsidDel="00000000" w:rsidP="00000000" w:rsidRDefault="00000000" w:rsidRPr="00000000" w14:paraId="0000003E">
      <w:pPr>
        <w:rPr/>
      </w:pPr>
      <w:r w:rsidDel="00000000" w:rsidR="00000000" w:rsidRPr="00000000">
        <w:rPr>
          <w:rtl w:val="0"/>
        </w:rPr>
        <w:t xml:space="preserve">c.  Are appointed by the Governor and confirmed by the state senate for 7-year terms</w:t>
      </w:r>
    </w:p>
    <w:p w:rsidR="00000000" w:rsidDel="00000000" w:rsidP="00000000" w:rsidRDefault="00000000" w:rsidRPr="00000000" w14:paraId="0000003F">
      <w:pPr>
        <w:rPr/>
      </w:pPr>
      <w:r w:rsidDel="00000000" w:rsidR="00000000" w:rsidRPr="00000000">
        <w:rPr>
          <w:rtl w:val="0"/>
        </w:rPr>
        <w:t xml:space="preserve"> </w:t>
      </w:r>
    </w:p>
    <w:p w:rsidR="00000000" w:rsidDel="00000000" w:rsidP="00000000" w:rsidRDefault="00000000" w:rsidRPr="00000000" w14:paraId="00000040">
      <w:pPr>
        <w:rPr/>
      </w:pPr>
      <w:r w:rsidDel="00000000" w:rsidR="00000000" w:rsidRPr="00000000">
        <w:rPr>
          <w:rtl w:val="0"/>
        </w:rPr>
        <w:t xml:space="preserve">d.   Are elected from the state’s 13 congressional districts for 5-year terms</w:t>
      </w:r>
    </w:p>
    <w:p w:rsidR="00000000" w:rsidDel="00000000" w:rsidP="00000000" w:rsidRDefault="00000000" w:rsidRPr="00000000" w14:paraId="00000041">
      <w:pPr>
        <w:rPr/>
      </w:pPr>
      <w:r w:rsidDel="00000000" w:rsidR="00000000" w:rsidRPr="00000000">
        <w:rPr>
          <w:rtl w:val="0"/>
        </w:rPr>
        <w:t xml:space="preserve"> </w:t>
      </w:r>
    </w:p>
    <w:p w:rsidR="00000000" w:rsidDel="00000000" w:rsidP="00000000" w:rsidRDefault="00000000" w:rsidRPr="00000000" w14:paraId="00000042">
      <w:pPr>
        <w:rPr>
          <w:b w:val="1"/>
        </w:rPr>
      </w:pPr>
      <w:r w:rsidDel="00000000" w:rsidR="00000000" w:rsidRPr="00000000">
        <w:rPr>
          <w:rtl w:val="0"/>
        </w:rPr>
        <w:t xml:space="preserve">4.  </w:t>
      </w:r>
      <w:r w:rsidDel="00000000" w:rsidR="00000000" w:rsidRPr="00000000">
        <w:rPr>
          <w:b w:val="1"/>
          <w:rtl w:val="0"/>
        </w:rPr>
        <w:t xml:space="preserve">Each year millage rates are set by</w:t>
      </w:r>
    </w:p>
    <w:p w:rsidR="00000000" w:rsidDel="00000000" w:rsidP="00000000" w:rsidRDefault="00000000" w:rsidRPr="00000000" w14:paraId="00000043">
      <w:pPr>
        <w:rPr/>
      </w:pPr>
      <w:r w:rsidDel="00000000" w:rsidR="00000000" w:rsidRPr="00000000">
        <w:rPr>
          <w:rtl w:val="0"/>
        </w:rPr>
        <w:t xml:space="preserve"> </w:t>
      </w:r>
    </w:p>
    <w:p w:rsidR="00000000" w:rsidDel="00000000" w:rsidP="00000000" w:rsidRDefault="00000000" w:rsidRPr="00000000" w14:paraId="00000044">
      <w:pPr>
        <w:rPr/>
      </w:pPr>
      <w:r w:rsidDel="00000000" w:rsidR="00000000" w:rsidRPr="00000000">
        <w:rPr>
          <w:rtl w:val="0"/>
        </w:rPr>
        <w:t xml:space="preserve">a.  The county School Board of Education</w:t>
      </w:r>
    </w:p>
    <w:p w:rsidR="00000000" w:rsidDel="00000000" w:rsidP="00000000" w:rsidRDefault="00000000" w:rsidRPr="00000000" w14:paraId="00000045">
      <w:pPr>
        <w:rPr/>
      </w:pPr>
      <w:r w:rsidDel="00000000" w:rsidR="00000000" w:rsidRPr="00000000">
        <w:rPr>
          <w:rtl w:val="0"/>
        </w:rPr>
        <w:t xml:space="preserve"> </w:t>
      </w:r>
    </w:p>
    <w:p w:rsidR="00000000" w:rsidDel="00000000" w:rsidP="00000000" w:rsidRDefault="00000000" w:rsidRPr="00000000" w14:paraId="00000046">
      <w:pPr>
        <w:rPr/>
      </w:pPr>
      <w:r w:rsidDel="00000000" w:rsidR="00000000" w:rsidRPr="00000000">
        <w:rPr>
          <w:rtl w:val="0"/>
        </w:rPr>
        <w:t xml:space="preserve">b.  The County Tax Assessor</w:t>
      </w:r>
    </w:p>
    <w:p w:rsidR="00000000" w:rsidDel="00000000" w:rsidP="00000000" w:rsidRDefault="00000000" w:rsidRPr="00000000" w14:paraId="00000047">
      <w:pPr>
        <w:rPr/>
      </w:pPr>
      <w:r w:rsidDel="00000000" w:rsidR="00000000" w:rsidRPr="00000000">
        <w:rPr>
          <w:rtl w:val="0"/>
        </w:rPr>
        <w:t xml:space="preserve"> </w:t>
      </w:r>
    </w:p>
    <w:p w:rsidR="00000000" w:rsidDel="00000000" w:rsidP="00000000" w:rsidRDefault="00000000" w:rsidRPr="00000000" w14:paraId="00000048">
      <w:pPr>
        <w:rPr/>
      </w:pPr>
      <w:r w:rsidDel="00000000" w:rsidR="00000000" w:rsidRPr="00000000">
        <w:rPr>
          <w:rtl w:val="0"/>
        </w:rPr>
        <w:t xml:space="preserve">c.  The Governor of the state</w:t>
      </w:r>
    </w:p>
    <w:p w:rsidR="00000000" w:rsidDel="00000000" w:rsidP="00000000" w:rsidRDefault="00000000" w:rsidRPr="00000000" w14:paraId="00000049">
      <w:pPr>
        <w:rPr/>
      </w:pPr>
      <w:r w:rsidDel="00000000" w:rsidR="00000000" w:rsidRPr="00000000">
        <w:rPr>
          <w:rtl w:val="0"/>
        </w:rPr>
        <w:t xml:space="preserve"> </w:t>
      </w:r>
    </w:p>
    <w:p w:rsidR="00000000" w:rsidDel="00000000" w:rsidP="00000000" w:rsidRDefault="00000000" w:rsidRPr="00000000" w14:paraId="0000004A">
      <w:pPr>
        <w:rPr/>
      </w:pPr>
      <w:r w:rsidDel="00000000" w:rsidR="00000000" w:rsidRPr="00000000">
        <w:rPr>
          <w:rtl w:val="0"/>
        </w:rPr>
        <w:t xml:space="preserve">d.   The Georgia State Board of Education</w:t>
      </w:r>
    </w:p>
    <w:p w:rsidR="00000000" w:rsidDel="00000000" w:rsidP="00000000" w:rsidRDefault="00000000" w:rsidRPr="00000000" w14:paraId="0000004B">
      <w:pPr>
        <w:rPr/>
      </w:pPr>
      <w:r w:rsidDel="00000000" w:rsidR="00000000" w:rsidRPr="00000000">
        <w:rPr>
          <w:rtl w:val="0"/>
        </w:rPr>
        <w:t xml:space="preserve"> </w:t>
      </w:r>
    </w:p>
    <w:p w:rsidR="00000000" w:rsidDel="00000000" w:rsidP="00000000" w:rsidRDefault="00000000" w:rsidRPr="00000000" w14:paraId="0000004C">
      <w:pPr>
        <w:rPr>
          <w:b w:val="1"/>
        </w:rPr>
      </w:pPr>
      <w:r w:rsidDel="00000000" w:rsidR="00000000" w:rsidRPr="00000000">
        <w:rPr>
          <w:b w:val="1"/>
          <w:rtl w:val="0"/>
        </w:rPr>
        <w:t xml:space="preserve">5.  The Local school board has the power to</w:t>
      </w:r>
    </w:p>
    <w:p w:rsidR="00000000" w:rsidDel="00000000" w:rsidP="00000000" w:rsidRDefault="00000000" w:rsidRPr="00000000" w14:paraId="0000004D">
      <w:pPr>
        <w:rPr>
          <w:b w:val="1"/>
        </w:rPr>
      </w:pPr>
      <w:r w:rsidDel="00000000" w:rsidR="00000000" w:rsidRPr="00000000">
        <w:rPr>
          <w:b w:val="1"/>
          <w:rtl w:val="0"/>
        </w:rPr>
        <w:t xml:space="preserve"> </w:t>
      </w:r>
    </w:p>
    <w:p w:rsidR="00000000" w:rsidDel="00000000" w:rsidP="00000000" w:rsidRDefault="00000000" w:rsidRPr="00000000" w14:paraId="0000004E">
      <w:pPr>
        <w:rPr/>
      </w:pPr>
      <w:r w:rsidDel="00000000" w:rsidR="00000000" w:rsidRPr="00000000">
        <w:rPr>
          <w:rtl w:val="0"/>
        </w:rPr>
        <w:t xml:space="preserve">a.  Determine what textbook will be used in the school system</w:t>
      </w:r>
    </w:p>
    <w:p w:rsidR="00000000" w:rsidDel="00000000" w:rsidP="00000000" w:rsidRDefault="00000000" w:rsidRPr="00000000" w14:paraId="0000004F">
      <w:pPr>
        <w:rPr/>
      </w:pPr>
      <w:r w:rsidDel="00000000" w:rsidR="00000000" w:rsidRPr="00000000">
        <w:rPr>
          <w:rtl w:val="0"/>
        </w:rPr>
        <w:t xml:space="preserve"> </w:t>
      </w:r>
    </w:p>
    <w:p w:rsidR="00000000" w:rsidDel="00000000" w:rsidP="00000000" w:rsidRDefault="00000000" w:rsidRPr="00000000" w14:paraId="00000050">
      <w:pPr>
        <w:rPr/>
      </w:pPr>
      <w:r w:rsidDel="00000000" w:rsidR="00000000" w:rsidRPr="00000000">
        <w:rPr>
          <w:rtl w:val="0"/>
        </w:rPr>
        <w:t xml:space="preserve">b.  Establish the rules and regulations for transporting students on buses</w:t>
      </w:r>
    </w:p>
    <w:p w:rsidR="00000000" w:rsidDel="00000000" w:rsidP="00000000" w:rsidRDefault="00000000" w:rsidRPr="00000000" w14:paraId="00000051">
      <w:pPr>
        <w:rPr/>
      </w:pPr>
      <w:r w:rsidDel="00000000" w:rsidR="00000000" w:rsidRPr="00000000">
        <w:rPr>
          <w:rtl w:val="0"/>
        </w:rPr>
        <w:t xml:space="preserve"> </w:t>
      </w:r>
    </w:p>
    <w:p w:rsidR="00000000" w:rsidDel="00000000" w:rsidP="00000000" w:rsidRDefault="00000000" w:rsidRPr="00000000" w14:paraId="00000052">
      <w:pPr>
        <w:rPr/>
      </w:pPr>
      <w:r w:rsidDel="00000000" w:rsidR="00000000" w:rsidRPr="00000000">
        <w:rPr>
          <w:rtl w:val="0"/>
        </w:rPr>
        <w:t xml:space="preserve">c.  Hire and Fire employees of the school district</w:t>
      </w:r>
    </w:p>
    <w:p w:rsidR="00000000" w:rsidDel="00000000" w:rsidP="00000000" w:rsidRDefault="00000000" w:rsidRPr="00000000" w14:paraId="00000053">
      <w:pPr>
        <w:rPr/>
      </w:pPr>
      <w:r w:rsidDel="00000000" w:rsidR="00000000" w:rsidRPr="00000000">
        <w:rPr>
          <w:rtl w:val="0"/>
        </w:rPr>
        <w:t xml:space="preserve"> </w:t>
      </w:r>
    </w:p>
    <w:p w:rsidR="00000000" w:rsidDel="00000000" w:rsidP="00000000" w:rsidRDefault="00000000" w:rsidRPr="00000000" w14:paraId="00000054">
      <w:pPr>
        <w:rPr/>
      </w:pPr>
      <w:r w:rsidDel="00000000" w:rsidR="00000000" w:rsidRPr="00000000">
        <w:rPr>
          <w:rtl w:val="0"/>
        </w:rPr>
        <w:t xml:space="preserve">d.   Prepare the budget for the school district</w:t>
      </w:r>
    </w:p>
    <w:p w:rsidR="00000000" w:rsidDel="00000000" w:rsidP="00000000" w:rsidRDefault="00000000" w:rsidRPr="00000000" w14:paraId="00000055">
      <w:pPr>
        <w:rPr/>
      </w:pPr>
      <w:r w:rsidDel="00000000" w:rsidR="00000000" w:rsidRPr="00000000">
        <w:rPr>
          <w:rtl w:val="0"/>
        </w:rPr>
        <w:t xml:space="preserve"> </w:t>
      </w:r>
    </w:p>
    <w:p w:rsidR="00000000" w:rsidDel="00000000" w:rsidP="00000000" w:rsidRDefault="00000000" w:rsidRPr="00000000" w14:paraId="00000056">
      <w:pPr>
        <w:rPr>
          <w:b w:val="1"/>
        </w:rPr>
      </w:pPr>
      <w:r w:rsidDel="00000000" w:rsidR="00000000" w:rsidRPr="00000000">
        <w:rPr>
          <w:b w:val="1"/>
          <w:rtl w:val="0"/>
        </w:rPr>
        <w:t xml:space="preserve">6.  ___________ is elected in Georgia at the same time as the Governor</w:t>
      </w:r>
    </w:p>
    <w:p w:rsidR="00000000" w:rsidDel="00000000" w:rsidP="00000000" w:rsidRDefault="00000000" w:rsidRPr="00000000" w14:paraId="00000057">
      <w:pPr>
        <w:rPr>
          <w:b w:val="1"/>
        </w:rPr>
      </w:pPr>
      <w:r w:rsidDel="00000000" w:rsidR="00000000" w:rsidRPr="00000000">
        <w:rPr>
          <w:b w:val="1"/>
          <w:rtl w:val="0"/>
        </w:rPr>
        <w:t xml:space="preserve"> </w:t>
      </w:r>
    </w:p>
    <w:p w:rsidR="00000000" w:rsidDel="00000000" w:rsidP="00000000" w:rsidRDefault="00000000" w:rsidRPr="00000000" w14:paraId="00000058">
      <w:pPr>
        <w:rPr/>
      </w:pPr>
      <w:r w:rsidDel="00000000" w:rsidR="00000000" w:rsidRPr="00000000">
        <w:rPr>
          <w:rtl w:val="0"/>
        </w:rPr>
        <w:t xml:space="preserve">a.  The State Superintendent</w:t>
      </w:r>
    </w:p>
    <w:p w:rsidR="00000000" w:rsidDel="00000000" w:rsidP="00000000" w:rsidRDefault="00000000" w:rsidRPr="00000000" w14:paraId="00000059">
      <w:pPr>
        <w:rPr/>
      </w:pPr>
      <w:r w:rsidDel="00000000" w:rsidR="00000000" w:rsidRPr="00000000">
        <w:rPr>
          <w:rtl w:val="0"/>
        </w:rPr>
        <w:t xml:space="preserve"> </w:t>
      </w:r>
    </w:p>
    <w:p w:rsidR="00000000" w:rsidDel="00000000" w:rsidP="00000000" w:rsidRDefault="00000000" w:rsidRPr="00000000" w14:paraId="0000005A">
      <w:pPr>
        <w:rPr/>
      </w:pPr>
      <w:r w:rsidDel="00000000" w:rsidR="00000000" w:rsidRPr="00000000">
        <w:rPr>
          <w:rtl w:val="0"/>
        </w:rPr>
        <w:t xml:space="preserve">b.  Members of the state School Board of Education</w:t>
      </w:r>
    </w:p>
    <w:p w:rsidR="00000000" w:rsidDel="00000000" w:rsidP="00000000" w:rsidRDefault="00000000" w:rsidRPr="00000000" w14:paraId="0000005B">
      <w:pPr>
        <w:rPr/>
      </w:pPr>
      <w:r w:rsidDel="00000000" w:rsidR="00000000" w:rsidRPr="00000000">
        <w:rPr>
          <w:rtl w:val="0"/>
        </w:rPr>
        <w:t xml:space="preserve"> </w:t>
      </w:r>
    </w:p>
    <w:p w:rsidR="00000000" w:rsidDel="00000000" w:rsidP="00000000" w:rsidRDefault="00000000" w:rsidRPr="00000000" w14:paraId="0000005C">
      <w:pPr>
        <w:rPr/>
      </w:pPr>
      <w:r w:rsidDel="00000000" w:rsidR="00000000" w:rsidRPr="00000000">
        <w:rPr>
          <w:rtl w:val="0"/>
        </w:rPr>
        <w:t xml:space="preserve">c.  The State Tax Assessor</w:t>
      </w:r>
    </w:p>
    <w:p w:rsidR="00000000" w:rsidDel="00000000" w:rsidP="00000000" w:rsidRDefault="00000000" w:rsidRPr="00000000" w14:paraId="0000005D">
      <w:pPr>
        <w:rPr/>
      </w:pPr>
      <w:r w:rsidDel="00000000" w:rsidR="00000000" w:rsidRPr="00000000">
        <w:rPr>
          <w:rtl w:val="0"/>
        </w:rPr>
        <w:t xml:space="preserve"> </w:t>
      </w:r>
    </w:p>
    <w:p w:rsidR="00000000" w:rsidDel="00000000" w:rsidP="00000000" w:rsidRDefault="00000000" w:rsidRPr="00000000" w14:paraId="0000005E">
      <w:pPr>
        <w:rPr/>
      </w:pPr>
      <w:r w:rsidDel="00000000" w:rsidR="00000000" w:rsidRPr="00000000">
        <w:rPr>
          <w:rtl w:val="0"/>
        </w:rPr>
        <w:t xml:space="preserve">d.  The state textbook adoption committee</w:t>
      </w:r>
    </w:p>
    <w:p w:rsidR="00000000" w:rsidDel="00000000" w:rsidP="00000000" w:rsidRDefault="00000000" w:rsidRPr="00000000" w14:paraId="0000005F">
      <w:pPr>
        <w:rPr>
          <w:b w:val="1"/>
        </w:rPr>
      </w:pPr>
      <w:r w:rsidDel="00000000" w:rsidR="00000000" w:rsidRPr="00000000">
        <w:rPr>
          <w:b w:val="1"/>
          <w:rtl w:val="0"/>
        </w:rPr>
        <w:t xml:space="preserve"> </w:t>
      </w:r>
    </w:p>
    <w:p w:rsidR="00000000" w:rsidDel="00000000" w:rsidP="00000000" w:rsidRDefault="00000000" w:rsidRPr="00000000" w14:paraId="00000060">
      <w:pPr>
        <w:ind w:left="360" w:firstLine="0"/>
        <w:rPr>
          <w:b w:val="1"/>
        </w:rPr>
      </w:pPr>
      <w:r w:rsidDel="00000000" w:rsidR="00000000" w:rsidRPr="00000000">
        <w:rPr>
          <w:b w:val="1"/>
          <w:rtl w:val="0"/>
        </w:rPr>
        <w:t xml:space="preserve">7.  If a high school is constructing a new fine arts building, then the funding for that building project is likely to be from</w:t>
      </w:r>
    </w:p>
    <w:p w:rsidR="00000000" w:rsidDel="00000000" w:rsidP="00000000" w:rsidRDefault="00000000" w:rsidRPr="00000000" w14:paraId="00000061">
      <w:pPr>
        <w:rPr>
          <w:b w:val="1"/>
        </w:rPr>
      </w:pPr>
      <w:r w:rsidDel="00000000" w:rsidR="00000000" w:rsidRPr="00000000">
        <w:rPr>
          <w:b w:val="1"/>
          <w:rtl w:val="0"/>
        </w:rPr>
        <w:t xml:space="preserve"> </w:t>
      </w:r>
    </w:p>
    <w:p w:rsidR="00000000" w:rsidDel="00000000" w:rsidP="00000000" w:rsidRDefault="00000000" w:rsidRPr="00000000" w14:paraId="00000062">
      <w:pPr>
        <w:rPr/>
      </w:pPr>
      <w:r w:rsidDel="00000000" w:rsidR="00000000" w:rsidRPr="00000000">
        <w:rPr>
          <w:rtl w:val="0"/>
        </w:rPr>
        <w:t xml:space="preserve">a.  Fair Market Value Tax</w:t>
      </w:r>
    </w:p>
    <w:p w:rsidR="00000000" w:rsidDel="00000000" w:rsidP="00000000" w:rsidRDefault="00000000" w:rsidRPr="00000000" w14:paraId="00000063">
      <w:pPr>
        <w:rPr/>
      </w:pPr>
      <w:r w:rsidDel="00000000" w:rsidR="00000000" w:rsidRPr="00000000">
        <w:rPr>
          <w:rtl w:val="0"/>
        </w:rPr>
        <w:t xml:space="preserve"> </w:t>
      </w:r>
    </w:p>
    <w:p w:rsidR="00000000" w:rsidDel="00000000" w:rsidP="00000000" w:rsidRDefault="00000000" w:rsidRPr="00000000" w14:paraId="00000064">
      <w:pPr>
        <w:rPr/>
      </w:pPr>
      <w:r w:rsidDel="00000000" w:rsidR="00000000" w:rsidRPr="00000000">
        <w:rPr>
          <w:rtl w:val="0"/>
        </w:rPr>
        <w:t xml:space="preserve">b.  County Millage rate</w:t>
      </w:r>
    </w:p>
    <w:p w:rsidR="00000000" w:rsidDel="00000000" w:rsidP="00000000" w:rsidRDefault="00000000" w:rsidRPr="00000000" w14:paraId="00000065">
      <w:pPr>
        <w:rPr/>
      </w:pPr>
      <w:r w:rsidDel="00000000" w:rsidR="00000000" w:rsidRPr="00000000">
        <w:rPr>
          <w:rtl w:val="0"/>
        </w:rPr>
        <w:t xml:space="preserve"> </w:t>
      </w:r>
    </w:p>
    <w:p w:rsidR="00000000" w:rsidDel="00000000" w:rsidP="00000000" w:rsidRDefault="00000000" w:rsidRPr="00000000" w14:paraId="00000066">
      <w:pPr>
        <w:rPr/>
      </w:pPr>
      <w:r w:rsidDel="00000000" w:rsidR="00000000" w:rsidRPr="00000000">
        <w:rPr>
          <w:rtl w:val="0"/>
        </w:rPr>
        <w:t xml:space="preserve">c.  Local property tax</w:t>
      </w:r>
    </w:p>
    <w:p w:rsidR="00000000" w:rsidDel="00000000" w:rsidP="00000000" w:rsidRDefault="00000000" w:rsidRPr="00000000" w14:paraId="00000067">
      <w:pPr>
        <w:rPr/>
      </w:pPr>
      <w:r w:rsidDel="00000000" w:rsidR="00000000" w:rsidRPr="00000000">
        <w:rPr>
          <w:rtl w:val="0"/>
        </w:rPr>
        <w:t xml:space="preserve"> </w:t>
      </w:r>
    </w:p>
    <w:p w:rsidR="00000000" w:rsidDel="00000000" w:rsidP="00000000" w:rsidRDefault="00000000" w:rsidRPr="00000000" w14:paraId="00000068">
      <w:pPr>
        <w:rPr/>
      </w:pPr>
      <w:r w:rsidDel="00000000" w:rsidR="00000000" w:rsidRPr="00000000">
        <w:rPr>
          <w:rtl w:val="0"/>
        </w:rPr>
        <w:t xml:space="preserve">d.  Special purpose local option sales tax (SPLOST)</w:t>
      </w:r>
    </w:p>
    <w:p w:rsidR="00000000" w:rsidDel="00000000" w:rsidP="00000000" w:rsidRDefault="00000000" w:rsidRPr="00000000" w14:paraId="00000069">
      <w:pPr>
        <w:rPr/>
      </w:pPr>
      <w:r w:rsidDel="00000000" w:rsidR="00000000" w:rsidRPr="00000000">
        <w:rPr>
          <w:rtl w:val="0"/>
        </w:rPr>
        <w:t xml:space="preserve"> </w:t>
      </w:r>
    </w:p>
    <w:p w:rsidR="00000000" w:rsidDel="00000000" w:rsidP="00000000" w:rsidRDefault="00000000" w:rsidRPr="00000000" w14:paraId="0000006A">
      <w:pPr>
        <w:ind w:left="360" w:firstLine="0"/>
        <w:rPr>
          <w:b w:val="1"/>
        </w:rPr>
      </w:pPr>
      <w:r w:rsidDel="00000000" w:rsidR="00000000" w:rsidRPr="00000000">
        <w:rPr>
          <w:b w:val="1"/>
          <w:rtl w:val="0"/>
        </w:rPr>
        <w:t xml:space="preserve">8.  The reason that the state of Georgia’s annual posting of the Allotment Sheet is important to school communities is because</w:t>
      </w:r>
    </w:p>
    <w:p w:rsidR="00000000" w:rsidDel="00000000" w:rsidP="00000000" w:rsidRDefault="00000000" w:rsidRPr="00000000" w14:paraId="0000006B">
      <w:pPr>
        <w:rPr/>
      </w:pPr>
      <w:r w:rsidDel="00000000" w:rsidR="00000000" w:rsidRPr="00000000">
        <w:rPr>
          <w:rtl w:val="0"/>
        </w:rPr>
        <w:t xml:space="preserve"> </w:t>
      </w:r>
    </w:p>
    <w:p w:rsidR="00000000" w:rsidDel="00000000" w:rsidP="00000000" w:rsidRDefault="00000000" w:rsidRPr="00000000" w14:paraId="0000006C">
      <w:pPr>
        <w:rPr/>
      </w:pPr>
      <w:r w:rsidDel="00000000" w:rsidR="00000000" w:rsidRPr="00000000">
        <w:rPr>
          <w:rtl w:val="0"/>
        </w:rPr>
        <w:t xml:space="preserve">a.  It establishes the number of teachers in each district that are paid with state funds</w:t>
      </w:r>
    </w:p>
    <w:p w:rsidR="00000000" w:rsidDel="00000000" w:rsidP="00000000" w:rsidRDefault="00000000" w:rsidRPr="00000000" w14:paraId="0000006D">
      <w:pPr>
        <w:rPr/>
      </w:pPr>
      <w:r w:rsidDel="00000000" w:rsidR="00000000" w:rsidRPr="00000000">
        <w:rPr>
          <w:rtl w:val="0"/>
        </w:rPr>
        <w:t xml:space="preserve"> </w:t>
      </w:r>
    </w:p>
    <w:p w:rsidR="00000000" w:rsidDel="00000000" w:rsidP="00000000" w:rsidRDefault="00000000" w:rsidRPr="00000000" w14:paraId="0000006E">
      <w:pPr>
        <w:rPr/>
      </w:pPr>
      <w:r w:rsidDel="00000000" w:rsidR="00000000" w:rsidRPr="00000000">
        <w:rPr>
          <w:rtl w:val="0"/>
        </w:rPr>
        <w:t xml:space="preserve">b.  It determines the millage rate for annual property taxes</w:t>
      </w:r>
    </w:p>
    <w:p w:rsidR="00000000" w:rsidDel="00000000" w:rsidP="00000000" w:rsidRDefault="00000000" w:rsidRPr="00000000" w14:paraId="0000006F">
      <w:pPr>
        <w:rPr/>
      </w:pPr>
      <w:r w:rsidDel="00000000" w:rsidR="00000000" w:rsidRPr="00000000">
        <w:rPr>
          <w:rtl w:val="0"/>
        </w:rPr>
        <w:t xml:space="preserve"> </w:t>
      </w:r>
    </w:p>
    <w:p w:rsidR="00000000" w:rsidDel="00000000" w:rsidP="00000000" w:rsidRDefault="00000000" w:rsidRPr="00000000" w14:paraId="00000070">
      <w:pPr>
        <w:rPr/>
      </w:pPr>
      <w:r w:rsidDel="00000000" w:rsidR="00000000" w:rsidRPr="00000000">
        <w:rPr>
          <w:rtl w:val="0"/>
        </w:rPr>
        <w:t xml:space="preserve">c.  It sets the number of students that can be enrolled in each public school in the state</w:t>
      </w:r>
    </w:p>
    <w:p w:rsidR="00000000" w:rsidDel="00000000" w:rsidP="00000000" w:rsidRDefault="00000000" w:rsidRPr="00000000" w14:paraId="00000071">
      <w:pPr>
        <w:rPr/>
      </w:pPr>
      <w:r w:rsidDel="00000000" w:rsidR="00000000" w:rsidRPr="00000000">
        <w:rPr>
          <w:rtl w:val="0"/>
        </w:rPr>
        <w:t xml:space="preserve"> </w:t>
      </w:r>
    </w:p>
    <w:p w:rsidR="00000000" w:rsidDel="00000000" w:rsidP="00000000" w:rsidRDefault="00000000" w:rsidRPr="00000000" w14:paraId="00000072">
      <w:pPr>
        <w:rPr/>
      </w:pPr>
      <w:r w:rsidDel="00000000" w:rsidR="00000000" w:rsidRPr="00000000">
        <w:rPr>
          <w:rtl w:val="0"/>
        </w:rPr>
        <w:t xml:space="preserve">d.  It establishes the amount of funding that is allocated for schools from federal sources.</w:t>
      </w:r>
    </w:p>
    <w:p w:rsidR="00000000" w:rsidDel="00000000" w:rsidP="00000000" w:rsidRDefault="00000000" w:rsidRPr="00000000" w14:paraId="00000073">
      <w:pPr>
        <w:rPr/>
      </w:pPr>
      <w:r w:rsidDel="00000000" w:rsidR="00000000" w:rsidRPr="00000000">
        <w:rPr>
          <w:rtl w:val="0"/>
        </w:rPr>
        <w:t xml:space="preserve"> </w:t>
      </w:r>
    </w:p>
    <w:p w:rsidR="00000000" w:rsidDel="00000000" w:rsidP="00000000" w:rsidRDefault="00000000" w:rsidRPr="00000000" w14:paraId="00000074">
      <w:pPr>
        <w:ind w:left="360" w:firstLine="0"/>
        <w:rPr>
          <w:b w:val="1"/>
        </w:rPr>
      </w:pPr>
      <w:r w:rsidDel="00000000" w:rsidR="00000000" w:rsidRPr="00000000">
        <w:rPr>
          <w:b w:val="1"/>
          <w:rtl w:val="0"/>
        </w:rPr>
        <w:t xml:space="preserve">9.  The superintendent of a local school system is responsible to </w:t>
      </w:r>
    </w:p>
    <w:p w:rsidR="00000000" w:rsidDel="00000000" w:rsidP="00000000" w:rsidRDefault="00000000" w:rsidRPr="00000000" w14:paraId="00000075">
      <w:pPr>
        <w:rPr/>
      </w:pPr>
      <w:r w:rsidDel="00000000" w:rsidR="00000000" w:rsidRPr="00000000">
        <w:rPr>
          <w:rtl w:val="0"/>
        </w:rPr>
        <w:t xml:space="preserve"> </w:t>
      </w:r>
    </w:p>
    <w:p w:rsidR="00000000" w:rsidDel="00000000" w:rsidP="00000000" w:rsidRDefault="00000000" w:rsidRPr="00000000" w14:paraId="00000076">
      <w:pPr>
        <w:rPr/>
      </w:pPr>
      <w:r w:rsidDel="00000000" w:rsidR="00000000" w:rsidRPr="00000000">
        <w:rPr>
          <w:rtl w:val="0"/>
        </w:rPr>
        <w:t xml:space="preserve">a.  Hire and fire employees of the school district</w:t>
      </w:r>
    </w:p>
    <w:p w:rsidR="00000000" w:rsidDel="00000000" w:rsidP="00000000" w:rsidRDefault="00000000" w:rsidRPr="00000000" w14:paraId="00000077">
      <w:pPr>
        <w:rPr/>
      </w:pPr>
      <w:r w:rsidDel="00000000" w:rsidR="00000000" w:rsidRPr="00000000">
        <w:rPr>
          <w:rtl w:val="0"/>
        </w:rPr>
        <w:t xml:space="preserve"> </w:t>
      </w:r>
    </w:p>
    <w:p w:rsidR="00000000" w:rsidDel="00000000" w:rsidP="00000000" w:rsidRDefault="00000000" w:rsidRPr="00000000" w14:paraId="00000078">
      <w:pPr>
        <w:rPr/>
      </w:pPr>
      <w:r w:rsidDel="00000000" w:rsidR="00000000" w:rsidRPr="00000000">
        <w:rPr>
          <w:rtl w:val="0"/>
        </w:rPr>
        <w:t xml:space="preserve">b.  Prepare the annual budget for the school district</w:t>
      </w:r>
    </w:p>
    <w:p w:rsidR="00000000" w:rsidDel="00000000" w:rsidP="00000000" w:rsidRDefault="00000000" w:rsidRPr="00000000" w14:paraId="00000079">
      <w:pPr>
        <w:rPr/>
      </w:pPr>
      <w:r w:rsidDel="00000000" w:rsidR="00000000" w:rsidRPr="00000000">
        <w:rPr>
          <w:rtl w:val="0"/>
        </w:rPr>
        <w:t xml:space="preserve"> </w:t>
      </w:r>
    </w:p>
    <w:p w:rsidR="00000000" w:rsidDel="00000000" w:rsidP="00000000" w:rsidRDefault="00000000" w:rsidRPr="00000000" w14:paraId="0000007A">
      <w:pPr>
        <w:rPr/>
      </w:pPr>
      <w:r w:rsidDel="00000000" w:rsidR="00000000" w:rsidRPr="00000000">
        <w:rPr>
          <w:rtl w:val="0"/>
        </w:rPr>
        <w:t xml:space="preserve">c.  Determine which textbooks to use in the school district</w:t>
      </w:r>
    </w:p>
    <w:p w:rsidR="00000000" w:rsidDel="00000000" w:rsidP="00000000" w:rsidRDefault="00000000" w:rsidRPr="00000000" w14:paraId="0000007B">
      <w:pPr>
        <w:rPr/>
      </w:pPr>
      <w:r w:rsidDel="00000000" w:rsidR="00000000" w:rsidRPr="00000000">
        <w:rPr>
          <w:rtl w:val="0"/>
        </w:rPr>
        <w:t xml:space="preserve"> </w:t>
      </w:r>
    </w:p>
    <w:p w:rsidR="00000000" w:rsidDel="00000000" w:rsidP="00000000" w:rsidRDefault="00000000" w:rsidRPr="00000000" w14:paraId="0000007C">
      <w:pPr>
        <w:rPr/>
      </w:pPr>
      <w:r w:rsidDel="00000000" w:rsidR="00000000" w:rsidRPr="00000000">
        <w:rPr>
          <w:rtl w:val="0"/>
        </w:rPr>
        <w:t xml:space="preserve">d.  Enter into contracts with vendors doing business with the school district</w:t>
      </w:r>
    </w:p>
    <w:p w:rsidR="00000000" w:rsidDel="00000000" w:rsidP="00000000" w:rsidRDefault="00000000" w:rsidRPr="00000000" w14:paraId="0000007D">
      <w:pPr>
        <w:rPr/>
      </w:pPr>
      <w:r w:rsidDel="00000000" w:rsidR="00000000" w:rsidRPr="00000000">
        <w:rPr>
          <w:rtl w:val="0"/>
        </w:rPr>
        <w:t xml:space="preserve"> </w:t>
      </w:r>
    </w:p>
    <w:p w:rsidR="00000000" w:rsidDel="00000000" w:rsidP="00000000" w:rsidRDefault="00000000" w:rsidRPr="00000000" w14:paraId="0000007E">
      <w:pPr>
        <w:ind w:left="360" w:firstLine="0"/>
        <w:rPr>
          <w:b w:val="1"/>
        </w:rPr>
      </w:pPr>
      <w:r w:rsidDel="00000000" w:rsidR="00000000" w:rsidRPr="00000000">
        <w:rPr>
          <w:b w:val="1"/>
          <w:rtl w:val="0"/>
        </w:rPr>
        <w:t xml:space="preserve">10.  Who determines which textbooks are used in the classroom?</w:t>
      </w:r>
    </w:p>
    <w:p w:rsidR="00000000" w:rsidDel="00000000" w:rsidP="00000000" w:rsidRDefault="00000000" w:rsidRPr="00000000" w14:paraId="0000007F">
      <w:pPr>
        <w:rPr/>
      </w:pPr>
      <w:r w:rsidDel="00000000" w:rsidR="00000000" w:rsidRPr="00000000">
        <w:rPr>
          <w:rtl w:val="0"/>
        </w:rPr>
        <w:t xml:space="preserve"> </w:t>
      </w:r>
    </w:p>
    <w:p w:rsidR="00000000" w:rsidDel="00000000" w:rsidP="00000000" w:rsidRDefault="00000000" w:rsidRPr="00000000" w14:paraId="00000080">
      <w:pPr>
        <w:ind w:left="360" w:firstLine="0"/>
        <w:rPr/>
      </w:pPr>
      <w:r w:rsidDel="00000000" w:rsidR="00000000" w:rsidRPr="00000000">
        <w:rPr>
          <w:rtl w:val="0"/>
        </w:rPr>
        <w:t xml:space="preserve">a.  Some states tell the schools systems which books they can use and some states let their school systems decide for themselves</w:t>
      </w:r>
    </w:p>
    <w:p w:rsidR="00000000" w:rsidDel="00000000" w:rsidP="00000000" w:rsidRDefault="00000000" w:rsidRPr="00000000" w14:paraId="00000081">
      <w:pPr>
        <w:rPr/>
      </w:pPr>
      <w:r w:rsidDel="00000000" w:rsidR="00000000" w:rsidRPr="00000000">
        <w:rPr>
          <w:rtl w:val="0"/>
        </w:rPr>
        <w:t xml:space="preserve"> </w:t>
      </w:r>
    </w:p>
    <w:p w:rsidR="00000000" w:rsidDel="00000000" w:rsidP="00000000" w:rsidRDefault="00000000" w:rsidRPr="00000000" w14:paraId="00000082">
      <w:pPr>
        <w:rPr/>
      </w:pPr>
      <w:r w:rsidDel="00000000" w:rsidR="00000000" w:rsidRPr="00000000">
        <w:rPr>
          <w:rtl w:val="0"/>
        </w:rPr>
        <w:t xml:space="preserve">b.  Each state is required to provide an approved book list</w:t>
      </w:r>
    </w:p>
    <w:p w:rsidR="00000000" w:rsidDel="00000000" w:rsidP="00000000" w:rsidRDefault="00000000" w:rsidRPr="00000000" w14:paraId="00000083">
      <w:pPr>
        <w:rPr/>
      </w:pPr>
      <w:r w:rsidDel="00000000" w:rsidR="00000000" w:rsidRPr="00000000">
        <w:rPr>
          <w:rtl w:val="0"/>
        </w:rPr>
        <w:t xml:space="preserve"> </w:t>
      </w:r>
    </w:p>
    <w:p w:rsidR="00000000" w:rsidDel="00000000" w:rsidP="00000000" w:rsidRDefault="00000000" w:rsidRPr="00000000" w14:paraId="00000084">
      <w:pPr>
        <w:ind w:left="360" w:firstLine="0"/>
        <w:rPr/>
      </w:pPr>
      <w:r w:rsidDel="00000000" w:rsidR="00000000" w:rsidRPr="00000000">
        <w:rPr>
          <w:rtl w:val="0"/>
        </w:rPr>
        <w:t xml:space="preserve">c.  Local agencies determine which textbooks to use in the school district based on a 5-year adoption cycle</w:t>
      </w:r>
    </w:p>
    <w:p w:rsidR="00000000" w:rsidDel="00000000" w:rsidP="00000000" w:rsidRDefault="00000000" w:rsidRPr="00000000" w14:paraId="00000085">
      <w:pPr>
        <w:rPr/>
      </w:pPr>
      <w:r w:rsidDel="00000000" w:rsidR="00000000" w:rsidRPr="00000000">
        <w:rPr>
          <w:rtl w:val="0"/>
        </w:rPr>
        <w:t xml:space="preserve"> </w:t>
      </w:r>
    </w:p>
    <w:p w:rsidR="00000000" w:rsidDel="00000000" w:rsidP="00000000" w:rsidRDefault="00000000" w:rsidRPr="00000000" w14:paraId="00000086">
      <w:pPr>
        <w:ind w:left="360" w:firstLine="0"/>
        <w:rPr/>
      </w:pPr>
      <w:r w:rsidDel="00000000" w:rsidR="00000000" w:rsidRPr="00000000">
        <w:rPr>
          <w:rtl w:val="0"/>
        </w:rPr>
        <w:t xml:space="preserve">d.  The Georgia Professional Standards Commission (GaPSC) determines which books are adopted</w:t>
      </w:r>
    </w:p>
    <w:p w:rsidR="00000000" w:rsidDel="00000000" w:rsidP="00000000" w:rsidRDefault="00000000" w:rsidRPr="00000000" w14:paraId="00000087">
      <w:pPr>
        <w:rPr/>
      </w:pPr>
      <w:r w:rsidDel="00000000" w:rsidR="00000000" w:rsidRPr="00000000">
        <w:rPr>
          <w:rtl w:val="0"/>
        </w:rPr>
        <w:t xml:space="preserve"> </w:t>
      </w:r>
    </w:p>
    <w:p w:rsidR="00000000" w:rsidDel="00000000" w:rsidP="00000000" w:rsidRDefault="00000000" w:rsidRPr="00000000" w14:paraId="00000088">
      <w:pPr>
        <w:rPr/>
      </w:pPr>
      <w:r w:rsidDel="00000000" w:rsidR="00000000" w:rsidRPr="00000000">
        <w:rPr>
          <w:rtl w:val="0"/>
        </w:rPr>
        <w:t xml:space="preserve"> </w:t>
      </w:r>
    </w:p>
    <w:p w:rsidR="00000000" w:rsidDel="00000000" w:rsidP="00000000" w:rsidRDefault="00000000" w:rsidRPr="00000000" w14:paraId="00000089">
      <w:pPr>
        <w:rPr>
          <w:color w:val="8496b0"/>
          <w:sz w:val="72"/>
          <w:szCs w:val="72"/>
        </w:rPr>
      </w:pPr>
      <w:r w:rsidDel="00000000" w:rsidR="00000000" w:rsidRPr="00000000">
        <w:rPr>
          <w:color w:val="8496b0"/>
          <w:rtl w:val="0"/>
        </w:rPr>
        <w:t xml:space="preserve">E</w:t>
      </w:r>
      <w:r w:rsidDel="00000000" w:rsidR="00000000" w:rsidRPr="00000000">
        <w:rPr>
          <w:color w:val="8496b0"/>
          <w:sz w:val="72"/>
          <w:szCs w:val="72"/>
          <w:rtl w:val="0"/>
        </w:rPr>
        <w:t xml:space="preserve">DUC 2110 Module 3</w:t>
      </w:r>
    </w:p>
    <w:p w:rsidR="00000000" w:rsidDel="00000000" w:rsidP="00000000" w:rsidRDefault="00000000" w:rsidRPr="00000000" w14:paraId="0000008A">
      <w:pPr>
        <w:rPr>
          <w:sz w:val="52"/>
          <w:szCs w:val="52"/>
        </w:rPr>
      </w:pPr>
      <w:r w:rsidDel="00000000" w:rsidR="00000000" w:rsidRPr="00000000">
        <w:rPr>
          <w:sz w:val="52"/>
          <w:szCs w:val="52"/>
          <w:rtl w:val="0"/>
        </w:rPr>
        <w:t xml:space="preserve">Assignment</w:t>
      </w:r>
    </w:p>
    <w:p w:rsidR="00000000" w:rsidDel="00000000" w:rsidP="00000000" w:rsidRDefault="00000000" w:rsidRPr="00000000" w14:paraId="0000008B">
      <w:pPr>
        <w:rPr>
          <w:sz w:val="20"/>
          <w:szCs w:val="20"/>
        </w:rPr>
      </w:pPr>
      <w:r w:rsidDel="00000000" w:rsidR="00000000" w:rsidRPr="00000000">
        <w:rPr>
          <w:sz w:val="20"/>
          <w:szCs w:val="20"/>
          <w:rtl w:val="0"/>
        </w:rPr>
        <w:t xml:space="preserve"> </w:t>
      </w:r>
    </w:p>
    <w:p w:rsidR="00000000" w:rsidDel="00000000" w:rsidP="00000000" w:rsidRDefault="00000000" w:rsidRPr="00000000" w14:paraId="0000008C">
      <w:pPr>
        <w:rPr/>
      </w:pPr>
      <w:r w:rsidDel="00000000" w:rsidR="00000000" w:rsidRPr="00000000">
        <w:rPr>
          <w:rtl w:val="0"/>
        </w:rPr>
        <w:t xml:space="preserve"> </w:t>
      </w:r>
    </w:p>
    <w:p w:rsidR="00000000" w:rsidDel="00000000" w:rsidP="00000000" w:rsidRDefault="00000000" w:rsidRPr="00000000" w14:paraId="0000008D">
      <w:pPr>
        <w:rPr/>
      </w:pPr>
      <w:r w:rsidDel="00000000" w:rsidR="00000000" w:rsidRPr="00000000">
        <w:rPr>
          <w:rtl w:val="0"/>
        </w:rPr>
        <w:t xml:space="preserve"> </w:t>
      </w:r>
    </w:p>
    <w:p w:rsidR="00000000" w:rsidDel="00000000" w:rsidP="00000000" w:rsidRDefault="00000000" w:rsidRPr="00000000" w14:paraId="0000008E">
      <w:pPr>
        <w:rPr>
          <w:sz w:val="52"/>
          <w:szCs w:val="52"/>
        </w:rPr>
      </w:pPr>
      <w:r w:rsidDel="00000000" w:rsidR="00000000" w:rsidRPr="00000000">
        <w:rPr>
          <w:sz w:val="52"/>
          <w:szCs w:val="52"/>
          <w:rtl w:val="0"/>
        </w:rPr>
        <w:t xml:space="preserve">Readings to Expand Learing</w:t>
      </w:r>
    </w:p>
    <w:p w:rsidR="00000000" w:rsidDel="00000000" w:rsidP="00000000" w:rsidRDefault="00000000" w:rsidRPr="00000000" w14:paraId="0000008F">
      <w:pPr>
        <w:rPr>
          <w:sz w:val="20"/>
          <w:szCs w:val="20"/>
        </w:rPr>
      </w:pPr>
      <w:r w:rsidDel="00000000" w:rsidR="00000000" w:rsidRPr="00000000">
        <w:rPr>
          <w:sz w:val="20"/>
          <w:szCs w:val="20"/>
          <w:rtl w:val="0"/>
        </w:rPr>
        <w:t xml:space="preserve"> </w:t>
      </w:r>
    </w:p>
    <w:p w:rsidR="00000000" w:rsidDel="00000000" w:rsidP="00000000" w:rsidRDefault="00000000" w:rsidRPr="00000000" w14:paraId="00000090">
      <w:pPr>
        <w:rPr/>
      </w:pPr>
      <w:r w:rsidDel="00000000" w:rsidR="00000000" w:rsidRPr="00000000">
        <w:rPr>
          <w:rtl w:val="0"/>
        </w:rPr>
        <w:t xml:space="preserve"> </w:t>
      </w:r>
    </w:p>
    <w:p w:rsidR="00000000" w:rsidDel="00000000" w:rsidP="00000000" w:rsidRDefault="00000000" w:rsidRPr="00000000" w14:paraId="00000091">
      <w:pPr>
        <w:ind w:left="720" w:firstLine="0"/>
        <w:rPr/>
      </w:pPr>
      <w:r w:rsidDel="00000000" w:rsidR="00000000" w:rsidRPr="00000000">
        <w:rPr>
          <w:rtl w:val="0"/>
        </w:rPr>
        <w:t xml:space="preserve">1. </w:t>
        <w:tab/>
      </w:r>
      <w:hyperlink r:id="rId23">
        <w:r w:rsidDel="00000000" w:rsidR="00000000" w:rsidRPr="00000000">
          <w:rPr>
            <w:color w:val="1155cc"/>
            <w:u w:val="single"/>
            <w:rtl w:val="0"/>
          </w:rPr>
          <w:t xml:space="preserve">http://www.ushistory.org/gov/12c.asp</w:t>
        </w:r>
      </w:hyperlink>
      <w:r w:rsidDel="00000000" w:rsidR="00000000" w:rsidRPr="00000000">
        <w:rPr>
          <w:rtl w:val="0"/>
        </w:rPr>
        <w:t xml:space="preserve">  An easy-to-read article that provides some information about educational funding in the United States.</w:t>
      </w:r>
    </w:p>
    <w:p w:rsidR="00000000" w:rsidDel="00000000" w:rsidP="00000000" w:rsidRDefault="00000000" w:rsidRPr="00000000" w14:paraId="00000092">
      <w:pPr>
        <w:spacing w:after="240" w:before="240" w:lineRule="auto"/>
        <w:ind w:left="720" w:firstLine="0"/>
        <w:rPr/>
      </w:pPr>
      <w:r w:rsidDel="00000000" w:rsidR="00000000" w:rsidRPr="00000000">
        <w:rPr>
          <w:rtl w:val="0"/>
        </w:rPr>
        <w:t xml:space="preserve">2. </w:t>
        <w:tab/>
      </w:r>
      <w:hyperlink r:id="rId24">
        <w:r w:rsidDel="00000000" w:rsidR="00000000" w:rsidRPr="00000000">
          <w:rPr>
            <w:color w:val="1155cc"/>
            <w:u w:val="single"/>
            <w:rtl w:val="0"/>
          </w:rPr>
          <w:t xml:space="preserve">https://en.wikipedia.org/wiki/Education_in_the_United_States</w:t>
        </w:r>
      </w:hyperlink>
      <w:r w:rsidDel="00000000" w:rsidR="00000000" w:rsidRPr="00000000">
        <w:rPr>
          <w:rtl w:val="0"/>
        </w:rPr>
        <w:t xml:space="preserve">  Read the section on Funding in K-12 Schools.   Another good overview of funding for education in the United States.</w:t>
      </w:r>
    </w:p>
    <w:p w:rsidR="00000000" w:rsidDel="00000000" w:rsidP="00000000" w:rsidRDefault="00000000" w:rsidRPr="00000000" w14:paraId="00000093">
      <w:pPr>
        <w:rPr>
          <w:sz w:val="52"/>
          <w:szCs w:val="52"/>
        </w:rPr>
      </w:pPr>
      <w:r w:rsidDel="00000000" w:rsidR="00000000" w:rsidRPr="00000000">
        <w:rPr>
          <w:sz w:val="52"/>
          <w:szCs w:val="52"/>
          <w:rtl w:val="0"/>
        </w:rPr>
        <w:t xml:space="preserve">Videos to Expand Learing</w:t>
      </w:r>
    </w:p>
    <w:p w:rsidR="00000000" w:rsidDel="00000000" w:rsidP="00000000" w:rsidRDefault="00000000" w:rsidRPr="00000000" w14:paraId="00000094">
      <w:pPr>
        <w:rPr>
          <w:sz w:val="20"/>
          <w:szCs w:val="20"/>
        </w:rPr>
      </w:pPr>
      <w:r w:rsidDel="00000000" w:rsidR="00000000" w:rsidRPr="00000000">
        <w:rPr>
          <w:sz w:val="20"/>
          <w:szCs w:val="20"/>
          <w:rtl w:val="0"/>
        </w:rPr>
        <w:t xml:space="preserve"> </w:t>
      </w:r>
    </w:p>
    <w:p w:rsidR="00000000" w:rsidDel="00000000" w:rsidP="00000000" w:rsidRDefault="00000000" w:rsidRPr="00000000" w14:paraId="00000095">
      <w:pPr>
        <w:rPr/>
      </w:pPr>
      <w:r w:rsidDel="00000000" w:rsidR="00000000" w:rsidRPr="00000000">
        <w:rPr>
          <w:rtl w:val="0"/>
        </w:rPr>
        <w:t xml:space="preserve"> </w:t>
      </w:r>
    </w:p>
    <w:p w:rsidR="00000000" w:rsidDel="00000000" w:rsidP="00000000" w:rsidRDefault="00000000" w:rsidRPr="00000000" w14:paraId="00000096">
      <w:pPr>
        <w:ind w:left="720" w:firstLine="0"/>
        <w:rPr/>
      </w:pPr>
      <w:r w:rsidDel="00000000" w:rsidR="00000000" w:rsidRPr="00000000">
        <w:rPr>
          <w:rtl w:val="0"/>
        </w:rPr>
        <w:t xml:space="preserve">1. </w:t>
        <w:tab/>
        <w:t xml:space="preserve">Role of a School Board Member -  </w:t>
      </w:r>
      <w:hyperlink r:id="rId25">
        <w:r w:rsidDel="00000000" w:rsidR="00000000" w:rsidRPr="00000000">
          <w:rPr>
            <w:rtl w:val="0"/>
          </w:rPr>
          <w:t xml:space="preserve"> </w:t>
        </w:r>
      </w:hyperlink>
      <w:hyperlink r:id="rId26">
        <w:r w:rsidDel="00000000" w:rsidR="00000000" w:rsidRPr="00000000">
          <w:rPr>
            <w:color w:val="1155cc"/>
            <w:u w:val="single"/>
            <w:rtl w:val="0"/>
          </w:rPr>
          <w:t xml:space="preserve">youtube.com/watch?v=lTz4_itIiOw</w:t>
        </w:r>
      </w:hyperlink>
      <w:r w:rsidDel="00000000" w:rsidR="00000000" w:rsidRPr="00000000">
        <w:rPr>
          <w:rtl w:val="0"/>
        </w:rPr>
        <w:t xml:space="preserve">  This video provides an explanation of the purpose of the local school board and the function of its members.</w:t>
      </w:r>
    </w:p>
    <w:p w:rsidR="00000000" w:rsidDel="00000000" w:rsidP="00000000" w:rsidRDefault="00000000" w:rsidRPr="00000000" w14:paraId="00000097">
      <w:pPr>
        <w:spacing w:after="120" w:before="100" w:lineRule="auto"/>
        <w:ind w:left="720" w:firstLine="0"/>
        <w:rPr/>
      </w:pPr>
      <w:r w:rsidDel="00000000" w:rsidR="00000000" w:rsidRPr="00000000">
        <w:rPr>
          <w:rtl w:val="0"/>
        </w:rPr>
        <w:t xml:space="preserve">2. </w:t>
        <w:tab/>
        <w:t xml:space="preserve">Roles and Responsibilities of the School Board and Superintendent - </w:t>
      </w:r>
      <w:hyperlink r:id="rId27">
        <w:r w:rsidDel="00000000" w:rsidR="00000000" w:rsidRPr="00000000">
          <w:rPr>
            <w:rtl w:val="0"/>
          </w:rPr>
          <w:t xml:space="preserve"> </w:t>
        </w:r>
      </w:hyperlink>
      <w:hyperlink r:id="rId28">
        <w:r w:rsidDel="00000000" w:rsidR="00000000" w:rsidRPr="00000000">
          <w:rPr>
            <w:color w:val="1155cc"/>
            <w:u w:val="single"/>
            <w:rtl w:val="0"/>
          </w:rPr>
          <w:t xml:space="preserve">https://www.youtube.com/watch?v=xFY1EOfIkpQ</w:t>
        </w:r>
      </w:hyperlink>
      <w:r w:rsidDel="00000000" w:rsidR="00000000" w:rsidRPr="00000000">
        <w:rPr>
          <w:rtl w:val="0"/>
        </w:rPr>
        <w:t xml:space="preserve">  This video clarifies the role of the local school district superintendent within the context of the local school board.</w:t>
      </w:r>
    </w:p>
    <w:p w:rsidR="00000000" w:rsidDel="00000000" w:rsidP="00000000" w:rsidRDefault="00000000" w:rsidRPr="00000000" w14:paraId="00000098">
      <w:pPr>
        <w:spacing w:after="120" w:before="100" w:lineRule="auto"/>
        <w:ind w:left="720" w:firstLine="0"/>
        <w:rPr/>
      </w:pPr>
      <w:r w:rsidDel="00000000" w:rsidR="00000000" w:rsidRPr="00000000">
        <w:rPr>
          <w:rtl w:val="0"/>
        </w:rPr>
        <w:t xml:space="preserve">3. </w:t>
        <w:tab/>
        <w:t xml:space="preserve">How does Georgia fund schools? -</w:t>
      </w:r>
      <w:hyperlink r:id="rId29">
        <w:r w:rsidDel="00000000" w:rsidR="00000000" w:rsidRPr="00000000">
          <w:rPr>
            <w:rtl w:val="0"/>
          </w:rPr>
          <w:t xml:space="preserve"> </w:t>
        </w:r>
      </w:hyperlink>
      <w:hyperlink r:id="rId30">
        <w:r w:rsidDel="00000000" w:rsidR="00000000" w:rsidRPr="00000000">
          <w:rPr>
            <w:color w:val="1155cc"/>
            <w:u w:val="single"/>
            <w:rtl w:val="0"/>
          </w:rPr>
          <w:t xml:space="preserve">https://www.youtube.com/watch?v=x4bMligSiVg</w:t>
        </w:r>
      </w:hyperlink>
      <w:r w:rsidDel="00000000" w:rsidR="00000000" w:rsidRPr="00000000">
        <w:rPr>
          <w:rtl w:val="0"/>
        </w:rPr>
        <w:t xml:space="preserve"> This video presents a brief description of how the funding for Georgia schools is calculated using QBE and FTE.</w:t>
      </w:r>
    </w:p>
    <w:p w:rsidR="00000000" w:rsidDel="00000000" w:rsidP="00000000" w:rsidRDefault="00000000" w:rsidRPr="00000000" w14:paraId="00000099">
      <w:pPr>
        <w:spacing w:after="120" w:before="100" w:lineRule="auto"/>
        <w:ind w:left="720" w:firstLine="0"/>
        <w:rPr>
          <w:i w:val="1"/>
          <w:sz w:val="16"/>
          <w:szCs w:val="16"/>
        </w:rPr>
      </w:pPr>
      <w:r w:rsidDel="00000000" w:rsidR="00000000" w:rsidRPr="00000000">
        <w:rPr>
          <w:rtl w:val="0"/>
        </w:rPr>
        <w:t xml:space="preserve">4. </w:t>
        <w:tab/>
        <w:t xml:space="preserve">Cherokee County School District Education SPLOST informational video -</w:t>
      </w:r>
      <w:hyperlink r:id="rId31">
        <w:r w:rsidDel="00000000" w:rsidR="00000000" w:rsidRPr="00000000">
          <w:rPr>
            <w:color w:val="1155cc"/>
            <w:u w:val="single"/>
            <w:rtl w:val="0"/>
          </w:rPr>
          <w:t xml:space="preserve">https://www.youtube.com/watch?v=w7jYdBWqvIY</w:t>
        </w:r>
      </w:hyperlink>
      <w:r w:rsidDel="00000000" w:rsidR="00000000" w:rsidRPr="00000000">
        <w:rPr>
          <w:rtl w:val="0"/>
        </w:rPr>
        <w:t xml:space="preserve">  This video presents an example of a local school district’s rationale for their need for SPLOST funds.  This video would have been used to get buy-in from county citizen who would be voting on the SPLOST measure. </w:t>
      </w:r>
      <w:r w:rsidDel="00000000" w:rsidR="00000000" w:rsidRPr="00000000">
        <w:rPr>
          <w:i w:val="1"/>
          <w:sz w:val="16"/>
          <w:szCs w:val="16"/>
          <w:rtl w:val="0"/>
        </w:rPr>
        <w:t xml:space="preserve">(FYI, the measure passed with 75% voter approval.)</w:t>
      </w:r>
    </w:p>
    <w:p w:rsidR="00000000" w:rsidDel="00000000" w:rsidP="00000000" w:rsidRDefault="00000000" w:rsidRPr="00000000" w14:paraId="0000009A">
      <w:pPr>
        <w:spacing w:after="120" w:before="100" w:lineRule="auto"/>
        <w:ind w:left="720" w:firstLine="0"/>
        <w:rPr/>
      </w:pPr>
      <w:r w:rsidDel="00000000" w:rsidR="00000000" w:rsidRPr="00000000">
        <w:rPr>
          <w:rtl w:val="0"/>
        </w:rPr>
        <w:t xml:space="preserve">5. </w:t>
        <w:tab/>
        <w:t xml:space="preserve">Professional Development for Teachers:  Funding Georgia Schools</w:t>
      </w:r>
      <w:hyperlink r:id="rId32">
        <w:r w:rsidDel="00000000" w:rsidR="00000000" w:rsidRPr="00000000">
          <w:rPr>
            <w:rtl w:val="0"/>
          </w:rPr>
          <w:t xml:space="preserve"> </w:t>
        </w:r>
      </w:hyperlink>
      <w:hyperlink r:id="rId33">
        <w:r w:rsidDel="00000000" w:rsidR="00000000" w:rsidRPr="00000000">
          <w:rPr>
            <w:color w:val="1155cc"/>
            <w:u w:val="single"/>
            <w:rtl w:val="0"/>
          </w:rPr>
          <w:t xml:space="preserve">https://www.youtube.com/watch?v=SmctatocTd0</w:t>
        </w:r>
      </w:hyperlink>
      <w:r w:rsidDel="00000000" w:rsidR="00000000" w:rsidRPr="00000000">
        <w:rPr>
          <w:rtl w:val="0"/>
        </w:rPr>
        <w:t xml:space="preserve"> This video presents an in-depth explanation of allotments and how they affect school systems.</w:t>
      </w:r>
    </w:p>
    <w:p w:rsidR="00000000" w:rsidDel="00000000" w:rsidP="00000000" w:rsidRDefault="00000000" w:rsidRPr="00000000" w14:paraId="0000009B">
      <w:pPr>
        <w:spacing w:after="120" w:before="100" w:lineRule="auto"/>
        <w:ind w:left="720" w:firstLine="0"/>
        <w:rPr/>
      </w:pPr>
      <w:r w:rsidDel="00000000" w:rsidR="00000000" w:rsidRPr="00000000">
        <w:rPr>
          <w:rtl w:val="0"/>
        </w:rPr>
        <w:t xml:space="preserve">6. </w:t>
        <w:tab/>
        <w:t xml:space="preserve">Understanding the Millage rate -</w:t>
      </w:r>
      <w:hyperlink r:id="rId34">
        <w:r w:rsidDel="00000000" w:rsidR="00000000" w:rsidRPr="00000000">
          <w:rPr>
            <w:rtl w:val="0"/>
          </w:rPr>
          <w:t xml:space="preserve"> </w:t>
        </w:r>
      </w:hyperlink>
      <w:hyperlink r:id="rId35">
        <w:r w:rsidDel="00000000" w:rsidR="00000000" w:rsidRPr="00000000">
          <w:rPr>
            <w:color w:val="1155cc"/>
            <w:u w:val="single"/>
            <w:rtl w:val="0"/>
          </w:rPr>
          <w:t xml:space="preserve">https://www.youtube.com/watch?v=53PxH3hkL1E</w:t>
        </w:r>
      </w:hyperlink>
      <w:r w:rsidDel="00000000" w:rsidR="00000000" w:rsidRPr="00000000">
        <w:rPr>
          <w:rtl w:val="0"/>
        </w:rPr>
        <w:t xml:space="preserve"> This video provides an explanation of the millage rate.  This example is from Savannah-Chatham County Public Schools in Georgia.</w:t>
      </w:r>
    </w:p>
    <w:p w:rsidR="00000000" w:rsidDel="00000000" w:rsidP="00000000" w:rsidRDefault="00000000" w:rsidRPr="00000000" w14:paraId="0000009C">
      <w:pPr>
        <w:spacing w:after="120" w:before="100" w:lineRule="auto"/>
        <w:ind w:left="720" w:firstLine="0"/>
        <w:rPr/>
      </w:pPr>
      <w:r w:rsidDel="00000000" w:rsidR="00000000" w:rsidRPr="00000000">
        <w:rPr>
          <w:rtl w:val="0"/>
        </w:rPr>
        <w:t xml:space="preserve">7. </w:t>
        <w:tab/>
        <w:t xml:space="preserve">Georgia’s K-12 Equalization Grants Explained -</w:t>
      </w:r>
      <w:hyperlink r:id="rId36">
        <w:r w:rsidDel="00000000" w:rsidR="00000000" w:rsidRPr="00000000">
          <w:rPr>
            <w:rtl w:val="0"/>
          </w:rPr>
          <w:t xml:space="preserve"> </w:t>
        </w:r>
      </w:hyperlink>
      <w:hyperlink r:id="rId37">
        <w:r w:rsidDel="00000000" w:rsidR="00000000" w:rsidRPr="00000000">
          <w:rPr>
            <w:color w:val="1155cc"/>
            <w:u w:val="single"/>
            <w:rtl w:val="0"/>
          </w:rPr>
          <w:t xml:space="preserve">https://www.youtube.com/watch?v=Jv_P9cMOBvE</w:t>
        </w:r>
      </w:hyperlink>
      <w:r w:rsidDel="00000000" w:rsidR="00000000" w:rsidRPr="00000000">
        <w:rPr>
          <w:rtl w:val="0"/>
        </w:rPr>
        <w:t xml:space="preserve">  This video explains how the education formula in Georgia includes an equalization grant designed to offer similar opportunities to students regardless of the disparity of property taxes and relative wealth in various school districts across the state.</w:t>
      </w:r>
    </w:p>
    <w:p w:rsidR="00000000" w:rsidDel="00000000" w:rsidP="00000000" w:rsidRDefault="00000000" w:rsidRPr="00000000" w14:paraId="0000009D">
      <w:pPr>
        <w:rPr>
          <w:sz w:val="52"/>
          <w:szCs w:val="52"/>
        </w:rPr>
      </w:pPr>
      <w:r w:rsidDel="00000000" w:rsidR="00000000" w:rsidRPr="00000000">
        <w:rPr>
          <w:sz w:val="52"/>
          <w:szCs w:val="52"/>
          <w:rtl w:val="0"/>
        </w:rPr>
        <w:t xml:space="preserve">Assignment</w:t>
      </w:r>
    </w:p>
    <w:p w:rsidR="00000000" w:rsidDel="00000000" w:rsidP="00000000" w:rsidRDefault="00000000" w:rsidRPr="00000000" w14:paraId="0000009E">
      <w:pPr>
        <w:rPr>
          <w:sz w:val="20"/>
          <w:szCs w:val="20"/>
        </w:rPr>
      </w:pPr>
      <w:r w:rsidDel="00000000" w:rsidR="00000000" w:rsidRPr="00000000">
        <w:rPr>
          <w:sz w:val="20"/>
          <w:szCs w:val="20"/>
          <w:rtl w:val="0"/>
        </w:rPr>
        <w:t xml:space="preserve"> </w:t>
      </w:r>
    </w:p>
    <w:p w:rsidR="00000000" w:rsidDel="00000000" w:rsidP="00000000" w:rsidRDefault="00000000" w:rsidRPr="00000000" w14:paraId="0000009F">
      <w:pPr>
        <w:pStyle w:val="Heading1"/>
        <w:keepNext w:val="0"/>
        <w:keepLines w:val="0"/>
        <w:spacing w:before="480" w:lineRule="auto"/>
        <w:rPr>
          <w:b w:val="1"/>
          <w:sz w:val="46"/>
          <w:szCs w:val="46"/>
        </w:rPr>
      </w:pPr>
      <w:bookmarkStart w:colFirst="0" w:colLast="0" w:name="_avs8p9c2ow8j" w:id="1"/>
      <w:bookmarkEnd w:id="1"/>
      <w:r w:rsidDel="00000000" w:rsidR="00000000" w:rsidRPr="00000000">
        <w:rPr>
          <w:b w:val="1"/>
          <w:sz w:val="46"/>
          <w:szCs w:val="46"/>
          <w:rtl w:val="0"/>
        </w:rPr>
        <w:t xml:space="preserve">Task:</w:t>
      </w:r>
    </w:p>
    <w:p w:rsidR="00000000" w:rsidDel="00000000" w:rsidP="00000000" w:rsidRDefault="00000000" w:rsidRPr="00000000" w14:paraId="000000A0">
      <w:pPr>
        <w:rPr/>
      </w:pPr>
      <w:r w:rsidDel="00000000" w:rsidR="00000000" w:rsidRPr="00000000">
        <w:rPr>
          <w:rtl w:val="0"/>
        </w:rPr>
        <w:t xml:space="preserve">This unit looks at who has authority to make certain decisions about public education Use the Module 3 PowerPoint, Word Wall, Things to Know, and Videos to answer the following questions. Then submit them to the drop box.</w:t>
      </w:r>
    </w:p>
    <w:p w:rsidR="00000000" w:rsidDel="00000000" w:rsidP="00000000" w:rsidRDefault="00000000" w:rsidRPr="00000000" w14:paraId="000000A1">
      <w:pPr>
        <w:spacing w:after="240" w:before="240" w:lineRule="auto"/>
        <w:rPr/>
      </w:pPr>
      <w:r w:rsidDel="00000000" w:rsidR="00000000" w:rsidRPr="00000000">
        <w:rPr>
          <w:rtl w:val="0"/>
        </w:rPr>
        <w:t xml:space="preserve">Point Value: 30 points</w:t>
      </w:r>
    </w:p>
    <w:p w:rsidR="00000000" w:rsidDel="00000000" w:rsidP="00000000" w:rsidRDefault="00000000" w:rsidRPr="00000000" w14:paraId="000000A2">
      <w:pPr>
        <w:spacing w:after="240" w:before="240" w:lineRule="auto"/>
        <w:rPr/>
      </w:pPr>
      <w:r w:rsidDel="00000000" w:rsidR="00000000" w:rsidRPr="00000000">
        <w:rPr>
          <w:rtl w:val="0"/>
        </w:rPr>
        <w:t xml:space="preserve">1. How does a person become a member of the Georgia State Board of Education?</w:t>
      </w:r>
    </w:p>
    <w:p w:rsidR="00000000" w:rsidDel="00000000" w:rsidP="00000000" w:rsidRDefault="00000000" w:rsidRPr="00000000" w14:paraId="000000A3">
      <w:pPr>
        <w:spacing w:after="240" w:before="240" w:lineRule="auto"/>
        <w:rPr/>
      </w:pPr>
      <w:r w:rsidDel="00000000" w:rsidR="00000000" w:rsidRPr="00000000">
        <w:rPr>
          <w:rtl w:val="0"/>
        </w:rPr>
        <w:t xml:space="preserve">2. How does a person become the State School Superintendent in Georgia?</w:t>
      </w:r>
    </w:p>
    <w:p w:rsidR="00000000" w:rsidDel="00000000" w:rsidP="00000000" w:rsidRDefault="00000000" w:rsidRPr="00000000" w14:paraId="000000A4">
      <w:pPr>
        <w:spacing w:after="240" w:before="240" w:lineRule="auto"/>
        <w:rPr/>
      </w:pPr>
      <w:r w:rsidDel="00000000" w:rsidR="00000000" w:rsidRPr="00000000">
        <w:rPr>
          <w:rtl w:val="0"/>
        </w:rPr>
        <w:t xml:space="preserve">3. How does a person become a member of a local board of education in Georgia?</w:t>
      </w:r>
    </w:p>
    <w:p w:rsidR="00000000" w:rsidDel="00000000" w:rsidP="00000000" w:rsidRDefault="00000000" w:rsidRPr="00000000" w14:paraId="000000A5">
      <w:pPr>
        <w:spacing w:after="240" w:before="240" w:lineRule="auto"/>
        <w:rPr/>
      </w:pPr>
      <w:r w:rsidDel="00000000" w:rsidR="00000000" w:rsidRPr="00000000">
        <w:rPr>
          <w:rtl w:val="0"/>
        </w:rPr>
        <w:t xml:space="preserve">4. How does a person get the job of superintendent in Georgia?</w:t>
      </w:r>
    </w:p>
    <w:p w:rsidR="00000000" w:rsidDel="00000000" w:rsidP="00000000" w:rsidRDefault="00000000" w:rsidRPr="00000000" w14:paraId="000000A6">
      <w:pPr>
        <w:spacing w:after="240" w:before="240" w:lineRule="auto"/>
        <w:rPr/>
      </w:pPr>
      <w:r w:rsidDel="00000000" w:rsidR="00000000" w:rsidRPr="00000000">
        <w:rPr>
          <w:rtl w:val="0"/>
        </w:rPr>
        <w:t xml:space="preserve">5. Answer the questions for Slides 14-21</w:t>
      </w:r>
    </w:p>
    <w:p w:rsidR="00000000" w:rsidDel="00000000" w:rsidP="00000000" w:rsidRDefault="00000000" w:rsidRPr="00000000" w14:paraId="000000A7">
      <w:pPr>
        <w:spacing w:after="240" w:before="240" w:lineRule="auto"/>
        <w:rPr/>
      </w:pPr>
      <w:r w:rsidDel="00000000" w:rsidR="00000000" w:rsidRPr="00000000">
        <w:rPr>
          <w:rtl w:val="0"/>
        </w:rPr>
        <w:t xml:space="preserve">6. What are the three sources of money for a local school district?</w:t>
      </w:r>
    </w:p>
    <w:p w:rsidR="00000000" w:rsidDel="00000000" w:rsidP="00000000" w:rsidRDefault="00000000" w:rsidRPr="00000000" w14:paraId="000000A8">
      <w:pPr>
        <w:spacing w:after="240" w:before="240" w:lineRule="auto"/>
        <w:rPr/>
      </w:pPr>
      <w:r w:rsidDel="00000000" w:rsidR="00000000" w:rsidRPr="00000000">
        <w:rPr>
          <w:rtl w:val="0"/>
        </w:rPr>
        <w:t xml:space="preserve">7. What two kinds of tax can the local board of education collect?</w:t>
      </w:r>
    </w:p>
    <w:p w:rsidR="00000000" w:rsidDel="00000000" w:rsidP="00000000" w:rsidRDefault="00000000" w:rsidRPr="00000000" w14:paraId="000000A9">
      <w:pPr>
        <w:spacing w:after="240" w:before="240" w:lineRule="auto"/>
        <w:rPr/>
      </w:pPr>
      <w:r w:rsidDel="00000000" w:rsidR="00000000" w:rsidRPr="00000000">
        <w:rPr>
          <w:rtl w:val="0"/>
        </w:rPr>
        <w:t xml:space="preserve">8. What is the answer to slide 29? (Property tax)</w:t>
      </w:r>
    </w:p>
    <w:p w:rsidR="00000000" w:rsidDel="00000000" w:rsidP="00000000" w:rsidRDefault="00000000" w:rsidRPr="00000000" w14:paraId="000000AA">
      <w:pPr>
        <w:spacing w:after="240" w:before="240" w:lineRule="auto"/>
        <w:rPr/>
      </w:pPr>
      <w:r w:rsidDel="00000000" w:rsidR="00000000" w:rsidRPr="00000000">
        <w:rPr>
          <w:rtl w:val="0"/>
        </w:rPr>
        <w:t xml:space="preserve">9. What is FTE?</w:t>
      </w:r>
    </w:p>
    <w:p w:rsidR="00000000" w:rsidDel="00000000" w:rsidP="00000000" w:rsidRDefault="00000000" w:rsidRPr="00000000" w14:paraId="000000AB">
      <w:pPr>
        <w:spacing w:after="240" w:before="240" w:lineRule="auto"/>
        <w:rPr/>
      </w:pPr>
      <w:r w:rsidDel="00000000" w:rsidR="00000000" w:rsidRPr="00000000">
        <w:rPr>
          <w:rtl w:val="0"/>
        </w:rPr>
        <w:t xml:space="preserve">10. What is an allotment sheet?</w:t>
      </w:r>
    </w:p>
    <w:p w:rsidR="00000000" w:rsidDel="00000000" w:rsidP="00000000" w:rsidRDefault="00000000" w:rsidRPr="00000000" w14:paraId="000000AC">
      <w:pPr>
        <w:rPr/>
      </w:pPr>
      <w:r w:rsidDel="00000000" w:rsidR="00000000" w:rsidRPr="00000000">
        <w:rPr>
          <w:rtl w:val="0"/>
        </w:rPr>
        <w:t xml:space="preserve"> </w:t>
      </w:r>
    </w:p>
    <w:p w:rsidR="00000000" w:rsidDel="00000000" w:rsidP="00000000" w:rsidRDefault="00000000" w:rsidRPr="00000000" w14:paraId="000000A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6" Type="http://schemas.openxmlformats.org/officeDocument/2006/relationships/hyperlink" Target="http://youtube.com/watch?v=lTz4_itIiOw" TargetMode="External"/><Relationship Id="rId13" Type="http://schemas.openxmlformats.org/officeDocument/2006/relationships/hyperlink" Target="https://www.youtube.com/watch?v=x4bMligSiVg&amp;t=1s" TargetMode="External"/><Relationship Id="rId18" Type="http://schemas.openxmlformats.org/officeDocument/2006/relationships/hyperlink" Target="https://www.youtube.com/watch?v=53PxH3hkL1E" TargetMode="External"/><Relationship Id="rId39" Type="http://schemas.openxmlformats.org/officeDocument/2006/relationships/customXml" Target="../customXml/item2.xml"/><Relationship Id="rId21" Type="http://schemas.openxmlformats.org/officeDocument/2006/relationships/hyperlink" Target="about:blank" TargetMode="External"/><Relationship Id="rId34" Type="http://schemas.openxmlformats.org/officeDocument/2006/relationships/hyperlink" Target="https://www.youtube.com/watch?v=53PxH3hkL1E" TargetMode="External"/><Relationship Id="rId25" Type="http://schemas.openxmlformats.org/officeDocument/2006/relationships/hyperlink" Target="http://youtube.com/watch?v=lTz4_itIiOw" TargetMode="External"/><Relationship Id="rId7" Type="http://schemas.openxmlformats.org/officeDocument/2006/relationships/hyperlink" Target="https://youtube.com/watch?v=lTz4_itIiOw" TargetMode="External"/><Relationship Id="rId33" Type="http://schemas.openxmlformats.org/officeDocument/2006/relationships/hyperlink" Target="https://www.youtube.com/watch?v=SmctatocTd0" TargetMode="External"/><Relationship Id="rId12" Type="http://schemas.openxmlformats.org/officeDocument/2006/relationships/hyperlink" Target="https://www.youtube.com/watch?v=x4bMligSiVg" TargetMode="External"/><Relationship Id="rId17" Type="http://schemas.openxmlformats.org/officeDocument/2006/relationships/hyperlink" Target="https://www.youtube.com/watch?v=53PxH3hkL1E" TargetMode="External"/><Relationship Id="rId38" Type="http://schemas.openxmlformats.org/officeDocument/2006/relationships/customXml" Target="../customXml/item1.xml"/><Relationship Id="rId20" Type="http://schemas.openxmlformats.org/officeDocument/2006/relationships/hyperlink" Target="about:blank" TargetMode="External"/><Relationship Id="rId2" Type="http://schemas.openxmlformats.org/officeDocument/2006/relationships/settings" Target="settings.xml"/><Relationship Id="rId29" Type="http://schemas.openxmlformats.org/officeDocument/2006/relationships/hyperlink" Target="https://www.youtube.com/watch?v=x4bMligSiVg" TargetMode="External"/><Relationship Id="rId16" Type="http://schemas.openxmlformats.org/officeDocument/2006/relationships/hyperlink" Target="https://www.youtube.com/watch?v=SmctatocTd0" TargetMode="External"/><Relationship Id="rId24" Type="http://schemas.openxmlformats.org/officeDocument/2006/relationships/hyperlink" Target="https://en.wikipedia.org/wiki/Education_in_the_United_States" TargetMode="External"/><Relationship Id="rId1" Type="http://schemas.openxmlformats.org/officeDocument/2006/relationships/theme" Target="theme/theme1.xml"/><Relationship Id="rId6" Type="http://schemas.openxmlformats.org/officeDocument/2006/relationships/hyperlink" Target="https://youtube.com/watch?v=lTz4_itIiOw" TargetMode="External"/><Relationship Id="rId11" Type="http://schemas.openxmlformats.org/officeDocument/2006/relationships/hyperlink" Target="https://www.youtube.com/watch?v=xFY1EOfIkpQ&amp;t=2s" TargetMode="External"/><Relationship Id="rId32" Type="http://schemas.openxmlformats.org/officeDocument/2006/relationships/hyperlink" Target="https://www.youtube.com/watch?v=SmctatocTd0" TargetMode="External"/><Relationship Id="rId37" Type="http://schemas.openxmlformats.org/officeDocument/2006/relationships/hyperlink" Target="https://www.youtube.com/watch?v=Jv_P9cMOBvE" TargetMode="External"/><Relationship Id="rId23" Type="http://schemas.openxmlformats.org/officeDocument/2006/relationships/hyperlink" Target="http://www.ushistory.org/gov/12c.asp" TargetMode="External"/><Relationship Id="rId28" Type="http://schemas.openxmlformats.org/officeDocument/2006/relationships/hyperlink" Target="https://www.youtube.com/watch?v=xFY1EOfIkpQ" TargetMode="External"/><Relationship Id="rId5" Type="http://schemas.openxmlformats.org/officeDocument/2006/relationships/styles" Target="styles.xml"/><Relationship Id="rId15" Type="http://schemas.openxmlformats.org/officeDocument/2006/relationships/hyperlink" Target="https://www.youtube.com/watch?v=w7jYdBWqvIY&amp;t=1s" TargetMode="External"/><Relationship Id="rId36" Type="http://schemas.openxmlformats.org/officeDocument/2006/relationships/hyperlink" Target="https://www.youtube.com/watch?v=Jv_P9cMOBvE" TargetMode="External"/><Relationship Id="rId31" Type="http://schemas.openxmlformats.org/officeDocument/2006/relationships/hyperlink" Target="https://www.youtube.com/watch?v=w7jYdBWqvIY" TargetMode="External"/><Relationship Id="rId10" Type="http://schemas.openxmlformats.org/officeDocument/2006/relationships/hyperlink" Target="https://www.youtube.com/watch?v=xFY1EOfIkpQ" TargetMode="External"/><Relationship Id="rId19" Type="http://schemas.openxmlformats.org/officeDocument/2006/relationships/hyperlink" Target="https://www.youtube.com/watch?v=53PxH3hkL1E&amp;t=2s" TargetMode="External"/><Relationship Id="rId22" Type="http://schemas.openxmlformats.org/officeDocument/2006/relationships/hyperlink" Target="https://www.youtube.com/watch?v=Jv_P9cMOBvE&amp;t=1s" TargetMode="External"/><Relationship Id="rId4" Type="http://schemas.openxmlformats.org/officeDocument/2006/relationships/numbering" Target="numbering.xml"/><Relationship Id="rId9" Type="http://schemas.openxmlformats.org/officeDocument/2006/relationships/hyperlink" Target="https://www.youtube.com/watch?v=xFY1EOfIkpQ" TargetMode="External"/><Relationship Id="rId27" Type="http://schemas.openxmlformats.org/officeDocument/2006/relationships/hyperlink" Target="https://www.youtube.com/watch?v=xFY1EOfIkpQ" TargetMode="External"/><Relationship Id="rId30" Type="http://schemas.openxmlformats.org/officeDocument/2006/relationships/hyperlink" Target="https://www.youtube.com/watch?v=x4bMligSiVg" TargetMode="External"/><Relationship Id="rId35" Type="http://schemas.openxmlformats.org/officeDocument/2006/relationships/hyperlink" Target="https://www.youtube.com/watch?v=53PxH3hkL1E" TargetMode="External"/><Relationship Id="rId14" Type="http://schemas.openxmlformats.org/officeDocument/2006/relationships/hyperlink" Target="https://www.youtube.com/watch?v=w7jYdBWqvIY" TargetMode="External"/><Relationship Id="rId8" Type="http://schemas.openxmlformats.org/officeDocument/2006/relationships/hyperlink" Target="https://www.youtube.com/watch?v=lTz4_itIiOw" TargetMode="External"/><Relationship Id="rId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D547BC-95D1-4D5F-9533-74F4C14C4472}"/>
</file>

<file path=customXml/itemProps2.xml><?xml version="1.0" encoding="utf-8"?>
<ds:datastoreItem xmlns:ds="http://schemas.openxmlformats.org/officeDocument/2006/customXml" ds:itemID="{C7C80481-7BB2-4830-9337-CEF757CC50AC}"/>
</file>